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30" w:rsidRDefault="00682130" w:rsidP="00682130">
      <w:pPr>
        <w:spacing w:after="0" w:line="360" w:lineRule="auto"/>
        <w:contextualSpacing/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2013-2014 EĞİTİM ÖĞRETİM YILI</w:t>
      </w:r>
    </w:p>
    <w:p w:rsidR="00682130" w:rsidRDefault="00682130" w:rsidP="00682130">
      <w:pPr>
        <w:pStyle w:val="stbilgi"/>
        <w:spacing w:line="360" w:lineRule="auto"/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KAYATEPE S.S EVRENSEL ORTAOKULU FEN ve TEKNOLOJİ DERSİ 6A SINIFI II.DÖNEM II. SINAVI</w:t>
      </w:r>
    </w:p>
    <w:p w:rsidR="00682130" w:rsidRDefault="00682130" w:rsidP="00682130">
      <w:pPr>
        <w:rPr>
          <w:rFonts w:ascii="Trebuchet MS" w:hAnsi="Trebuchet MS"/>
        </w:rPr>
      </w:pPr>
      <w:r w:rsidRPr="00066E27">
        <w:rPr>
          <w:rFonts w:ascii="Trebuchet MS" w:hAnsi="Trebuchet MS"/>
        </w:rPr>
        <w:t>A</w:t>
      </w:r>
      <w:r>
        <w:rPr>
          <w:rFonts w:ascii="Trebuchet MS" w:hAnsi="Trebuchet MS"/>
        </w:rPr>
        <w:t xml:space="preserve">dı:                         </w:t>
      </w:r>
      <w:r w:rsidRPr="00066E27">
        <w:rPr>
          <w:rFonts w:ascii="Trebuchet MS" w:hAnsi="Trebuchet MS"/>
        </w:rPr>
        <w:t xml:space="preserve">   Soyadı:                  </w:t>
      </w:r>
      <w:r>
        <w:rPr>
          <w:rFonts w:ascii="Trebuchet MS" w:hAnsi="Trebuchet MS"/>
        </w:rPr>
        <w:t xml:space="preserve">     </w:t>
      </w:r>
      <w:r w:rsidRPr="00066E2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 </w:t>
      </w:r>
      <w:r w:rsidRPr="00066E27">
        <w:rPr>
          <w:rFonts w:ascii="Trebuchet MS" w:hAnsi="Trebuchet MS"/>
        </w:rPr>
        <w:t xml:space="preserve"> Sınıf/No:                      </w:t>
      </w:r>
      <w:r>
        <w:rPr>
          <w:rFonts w:ascii="Trebuchet MS" w:hAnsi="Trebuchet MS"/>
        </w:rPr>
        <w:t xml:space="preserve">   </w:t>
      </w:r>
      <w:r w:rsidRPr="00066E27">
        <w:rPr>
          <w:rFonts w:ascii="Trebuchet MS" w:hAnsi="Trebuchet MS"/>
        </w:rPr>
        <w:t xml:space="preserve">   </w:t>
      </w:r>
      <w:r>
        <w:rPr>
          <w:rFonts w:ascii="Trebuchet MS" w:hAnsi="Trebuchet MS"/>
        </w:rPr>
        <w:t xml:space="preserve">          </w:t>
      </w:r>
      <w:r w:rsidRPr="00066E27">
        <w:rPr>
          <w:rFonts w:ascii="Trebuchet MS" w:hAnsi="Trebuchet MS"/>
        </w:rPr>
        <w:t xml:space="preserve">                  NOT:</w:t>
      </w:r>
    </w:p>
    <w:p w:rsidR="00682130" w:rsidRDefault="00682130" w:rsidP="00682130">
      <w:pPr>
        <w:ind w:right="-265"/>
        <w:jc w:val="both"/>
        <w:sectPr w:rsidR="00682130" w:rsidSect="009076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82130" w:rsidRPr="00EF3925" w:rsidRDefault="00682130" w:rsidP="00682130">
      <w:pPr>
        <w:rPr>
          <w:rFonts w:ascii="Maiandra GD" w:hAnsi="Maiandra GD"/>
          <w:b/>
        </w:rPr>
      </w:pPr>
      <w:r w:rsidRPr="00EF3925">
        <w:rPr>
          <w:rFonts w:ascii="Maiandra GD" w:hAnsi="Maiandra GD"/>
          <w:b/>
        </w:rPr>
        <w:lastRenderedPageBreak/>
        <w:t>Aşağıdaki cümlelerden doğru olanların başına ( D) yanlış ol</w:t>
      </w:r>
      <w:r w:rsidR="002551CC">
        <w:rPr>
          <w:rFonts w:ascii="Maiandra GD" w:hAnsi="Maiandra GD"/>
          <w:b/>
        </w:rPr>
        <w:t>anlara ise (Y) harfi koyunuz. (2</w:t>
      </w:r>
      <w:r w:rsidRPr="00EF3925">
        <w:rPr>
          <w:rFonts w:ascii="Maiandra GD" w:hAnsi="Maiandra GD"/>
          <w:b/>
        </w:rPr>
        <w:t>0 PUAN)</w:t>
      </w:r>
    </w:p>
    <w:p w:rsidR="00682130" w:rsidRPr="00E501E5" w:rsidRDefault="00682130" w:rsidP="00682130">
      <w:pPr>
        <w:rPr>
          <w:rFonts w:ascii="Maiandra GD" w:hAnsi="Maiandra GD"/>
        </w:rPr>
      </w:pPr>
      <w:r w:rsidRPr="00E501E5">
        <w:rPr>
          <w:rFonts w:ascii="Maiandra GD" w:hAnsi="Maiandra GD"/>
        </w:rPr>
        <w:t>(…..)Isının iletim yoluyla taşınması,maddeyi oluşturan taneciklerin birbirleriyle çarpışması sonucu oluşur.</w:t>
      </w:r>
    </w:p>
    <w:p w:rsidR="00682130" w:rsidRPr="00E501E5" w:rsidRDefault="00682130" w:rsidP="00682130">
      <w:pPr>
        <w:rPr>
          <w:rFonts w:ascii="Maiandra GD" w:hAnsi="Maiandra GD"/>
        </w:rPr>
      </w:pPr>
      <w:r w:rsidRPr="00E501E5">
        <w:rPr>
          <w:rFonts w:ascii="Maiandra GD" w:hAnsi="Maiandra GD"/>
        </w:rPr>
        <w:t>(…..)Işıma ve konveksiyon ile ısının yayılmasında doğr</w:t>
      </w:r>
      <w:r w:rsidR="00E501E5">
        <w:rPr>
          <w:rFonts w:ascii="Maiandra GD" w:hAnsi="Maiandra GD"/>
        </w:rPr>
        <w:t xml:space="preserve">udan temas olmadan ısı aktarımı </w:t>
      </w:r>
      <w:r w:rsidRPr="00E501E5">
        <w:rPr>
          <w:rFonts w:ascii="Maiandra GD" w:hAnsi="Maiandra GD"/>
        </w:rPr>
        <w:t>gerçekleşebilir</w:t>
      </w:r>
    </w:p>
    <w:p w:rsidR="00682130" w:rsidRPr="00E501E5" w:rsidRDefault="00682130" w:rsidP="00682130">
      <w:pPr>
        <w:rPr>
          <w:rFonts w:ascii="Maiandra GD" w:hAnsi="Maiandra GD"/>
        </w:rPr>
      </w:pPr>
      <w:r w:rsidRPr="00E501E5">
        <w:rPr>
          <w:rFonts w:ascii="Maiandra GD" w:hAnsi="Maiandra GD"/>
        </w:rPr>
        <w:t>(…..)Maddeleri oluşturan atomların hareket hızları her zaman aynı değildir</w:t>
      </w:r>
    </w:p>
    <w:p w:rsidR="00682130" w:rsidRPr="00E501E5" w:rsidRDefault="00682130" w:rsidP="00682130">
      <w:pPr>
        <w:rPr>
          <w:rFonts w:ascii="Maiandra GD" w:hAnsi="Maiandra GD"/>
        </w:rPr>
      </w:pPr>
      <w:r w:rsidRPr="00E501E5">
        <w:rPr>
          <w:rFonts w:ascii="Maiandra GD" w:hAnsi="Maiandra GD"/>
        </w:rPr>
        <w:t>(…..)Maddeler ısındıkça maddenin molekülleri yavaşlar</w:t>
      </w:r>
    </w:p>
    <w:p w:rsidR="00682130" w:rsidRPr="00E501E5" w:rsidRDefault="00682130" w:rsidP="00682130">
      <w:pPr>
        <w:rPr>
          <w:rFonts w:ascii="Maiandra GD" w:hAnsi="Maiandra GD"/>
        </w:rPr>
      </w:pPr>
      <w:r w:rsidRPr="00E501E5">
        <w:rPr>
          <w:rFonts w:ascii="Maiandra GD" w:hAnsi="Maiandra GD"/>
        </w:rPr>
        <w:t>(</w:t>
      </w:r>
      <w:r w:rsidR="002551CC">
        <w:rPr>
          <w:rFonts w:ascii="Maiandra GD" w:hAnsi="Maiandra GD"/>
        </w:rPr>
        <w:t>…..</w:t>
      </w:r>
      <w:r w:rsidRPr="00E501E5">
        <w:rPr>
          <w:rFonts w:ascii="Maiandra GD" w:hAnsi="Maiandra GD"/>
        </w:rPr>
        <w:t xml:space="preserve">)Ağızdan soluk almak burundan soluk almak kadar sağlıklıdır .  </w:t>
      </w:r>
    </w:p>
    <w:p w:rsidR="00682130" w:rsidRPr="00E501E5" w:rsidRDefault="00682130" w:rsidP="00682130">
      <w:pPr>
        <w:rPr>
          <w:rFonts w:ascii="Maiandra GD" w:hAnsi="Maiandra GD"/>
          <w:bCs/>
          <w:noProof/>
        </w:rPr>
      </w:pPr>
      <w:r w:rsidRPr="00E501E5">
        <w:rPr>
          <w:rFonts w:ascii="Maiandra GD" w:hAnsi="Maiandra GD"/>
        </w:rPr>
        <w:t>(</w:t>
      </w:r>
      <w:r w:rsidR="002551CC">
        <w:rPr>
          <w:rFonts w:ascii="Maiandra GD" w:hAnsi="Maiandra GD"/>
        </w:rPr>
        <w:t>......</w:t>
      </w:r>
      <w:r w:rsidRPr="00E501E5">
        <w:rPr>
          <w:rFonts w:ascii="Maiandra GD" w:hAnsi="Maiandra GD"/>
        </w:rPr>
        <w:t xml:space="preserve">)  </w:t>
      </w:r>
      <w:r w:rsidRPr="00E501E5">
        <w:rPr>
          <w:rFonts w:ascii="Maiandra GD" w:hAnsi="Maiandra GD" w:cs="Segoe UI"/>
        </w:rPr>
        <w:t>Vücut savunmasından temel olarak alyuvar hücreleri sorumludur</w:t>
      </w:r>
    </w:p>
    <w:p w:rsidR="00EF3925" w:rsidRPr="00E501E5" w:rsidRDefault="00682130" w:rsidP="00EF3925">
      <w:pPr>
        <w:rPr>
          <w:rFonts w:ascii="Maiandra GD" w:hAnsi="Maiandra GD"/>
          <w:bCs/>
        </w:rPr>
      </w:pPr>
      <w:r w:rsidRPr="00E501E5">
        <w:rPr>
          <w:rFonts w:ascii="Maiandra GD" w:hAnsi="Maiandra GD"/>
          <w:bCs/>
          <w:noProof/>
        </w:rPr>
        <w:t>(</w:t>
      </w:r>
      <w:r w:rsidR="002551CC">
        <w:rPr>
          <w:rFonts w:ascii="Maiandra GD" w:hAnsi="Maiandra GD"/>
          <w:bCs/>
          <w:noProof/>
        </w:rPr>
        <w:t>......</w:t>
      </w:r>
      <w:r w:rsidRPr="00E501E5">
        <w:rPr>
          <w:rFonts w:ascii="Maiandra GD" w:hAnsi="Maiandra GD"/>
          <w:bCs/>
          <w:noProof/>
        </w:rPr>
        <w:t xml:space="preserve">) </w:t>
      </w:r>
      <w:r w:rsidRPr="00E501E5">
        <w:rPr>
          <w:rFonts w:ascii="Maiandra GD" w:hAnsi="Maiandra GD"/>
          <w:bCs/>
        </w:rPr>
        <w:t>Bir maddenin üzerine düşen ışık ışınlarını tutmasına soğurma denir.</w:t>
      </w:r>
    </w:p>
    <w:p w:rsidR="00EF3925" w:rsidRPr="00E501E5" w:rsidRDefault="00682130" w:rsidP="00EF3925">
      <w:pPr>
        <w:rPr>
          <w:rFonts w:ascii="Maiandra GD" w:hAnsi="Maiandra GD"/>
          <w:bCs/>
        </w:rPr>
      </w:pPr>
      <w:r w:rsidRPr="00E501E5">
        <w:rPr>
          <w:rFonts w:ascii="Maiandra GD" w:hAnsi="Maiandra GD"/>
          <w:bCs/>
        </w:rPr>
        <w:t>(</w:t>
      </w:r>
      <w:r w:rsidR="002551CC">
        <w:rPr>
          <w:rFonts w:ascii="Maiandra GD" w:hAnsi="Maiandra GD"/>
          <w:bCs/>
        </w:rPr>
        <w:t>......</w:t>
      </w:r>
      <w:r w:rsidRPr="00E501E5">
        <w:rPr>
          <w:rFonts w:ascii="Maiandra GD" w:hAnsi="Maiandra GD"/>
          <w:bCs/>
        </w:rPr>
        <w:t xml:space="preserve">)  </w:t>
      </w:r>
      <w:r w:rsidR="00EF3925" w:rsidRPr="00E501E5">
        <w:rPr>
          <w:rFonts w:ascii="Maiandra GD" w:hAnsi="Maiandra GD" w:cs="Segoe UI"/>
        </w:rPr>
        <w:t>Bileşikler en az iki çeşit atom içermelidir.</w:t>
      </w:r>
    </w:p>
    <w:p w:rsidR="00682130" w:rsidRPr="00E501E5" w:rsidRDefault="00682130" w:rsidP="00682130">
      <w:pPr>
        <w:rPr>
          <w:rFonts w:ascii="Maiandra GD" w:hAnsi="Maiandra GD"/>
          <w:bCs/>
          <w:noProof/>
        </w:rPr>
      </w:pPr>
      <w:r w:rsidRPr="00E501E5">
        <w:rPr>
          <w:rFonts w:ascii="Maiandra GD" w:hAnsi="Maiandra GD"/>
          <w:bCs/>
          <w:noProof/>
        </w:rPr>
        <w:t>(</w:t>
      </w:r>
      <w:r w:rsidR="002551CC">
        <w:rPr>
          <w:rFonts w:ascii="Maiandra GD" w:hAnsi="Maiandra GD"/>
          <w:bCs/>
          <w:noProof/>
        </w:rPr>
        <w:t>......</w:t>
      </w:r>
      <w:r w:rsidRPr="00E501E5">
        <w:rPr>
          <w:rFonts w:ascii="Maiandra GD" w:hAnsi="Maiandra GD"/>
          <w:bCs/>
          <w:noProof/>
        </w:rPr>
        <w:t>)  Pencere camı yarı saydam maddedir.</w:t>
      </w:r>
    </w:p>
    <w:p w:rsidR="00682130" w:rsidRPr="00E501E5" w:rsidRDefault="00682130" w:rsidP="00682130">
      <w:pPr>
        <w:rPr>
          <w:rFonts w:ascii="Maiandra GD" w:hAnsi="Maiandra GD"/>
          <w:bCs/>
          <w:noProof/>
        </w:rPr>
      </w:pPr>
      <w:r w:rsidRPr="00E501E5">
        <w:rPr>
          <w:rFonts w:ascii="Maiandra GD" w:hAnsi="Maiandra GD"/>
          <w:bCs/>
          <w:noProof/>
        </w:rPr>
        <w:t>(</w:t>
      </w:r>
      <w:r w:rsidR="002551CC">
        <w:rPr>
          <w:rFonts w:ascii="Maiandra GD" w:hAnsi="Maiandra GD"/>
          <w:bCs/>
          <w:noProof/>
        </w:rPr>
        <w:t>......</w:t>
      </w:r>
      <w:r w:rsidRPr="00E501E5">
        <w:rPr>
          <w:rFonts w:ascii="Maiandra GD" w:hAnsi="Maiandra GD"/>
          <w:bCs/>
          <w:noProof/>
        </w:rPr>
        <w:t>)  Düz aynada cisimlerin görüntüsü gerçek görüntüyle aynı boyuttadır.</w:t>
      </w:r>
    </w:p>
    <w:p w:rsidR="00F82FFB" w:rsidRPr="00E501E5" w:rsidRDefault="00F82FFB" w:rsidP="00F82FFB">
      <w:pPr>
        <w:rPr>
          <w:rFonts w:ascii="Maiandra GD" w:hAnsi="Maiandra GD"/>
          <w:b/>
          <w:sz w:val="20"/>
          <w:szCs w:val="20"/>
        </w:rPr>
      </w:pPr>
      <w:r w:rsidRPr="00E501E5">
        <w:rPr>
          <w:rFonts w:ascii="Maiandra GD" w:hAnsi="Maiandra GD"/>
          <w:b/>
          <w:sz w:val="20"/>
          <w:szCs w:val="20"/>
        </w:rPr>
        <w:t>Aşağıdaki tabloda verilen madde örneklerinden hangilerinin ısı iletkeni, hangilerinin ısı yalıtkanı olduğunu işaretleyiniz</w:t>
      </w:r>
      <w:r w:rsidRPr="00E501E5">
        <w:rPr>
          <w:rFonts w:ascii="Maiandra GD" w:hAnsi="Maiandra GD"/>
          <w:sz w:val="20"/>
          <w:szCs w:val="20"/>
        </w:rPr>
        <w:t xml:space="preserve">.      </w:t>
      </w:r>
      <w:r w:rsidR="002551CC">
        <w:rPr>
          <w:rFonts w:ascii="Maiandra GD" w:hAnsi="Maiandra GD"/>
          <w:b/>
          <w:bCs/>
          <w:sz w:val="20"/>
          <w:szCs w:val="20"/>
        </w:rPr>
        <w:t>(10</w:t>
      </w:r>
      <w:r w:rsidRPr="00E501E5">
        <w:rPr>
          <w:rFonts w:ascii="Maiandra GD" w:hAnsi="Maiandra GD"/>
          <w:b/>
          <w:bCs/>
          <w:sz w:val="20"/>
          <w:szCs w:val="20"/>
        </w:rPr>
        <w:t xml:space="preserve"> Puan)</w:t>
      </w:r>
    </w:p>
    <w:p w:rsidR="00F82FFB" w:rsidRPr="00E501E5" w:rsidRDefault="00F82FFB" w:rsidP="00F82FFB">
      <w:pPr>
        <w:rPr>
          <w:rFonts w:ascii="Maiandra GD" w:hAnsi="Maiandra GD"/>
          <w:sz w:val="20"/>
          <w:szCs w:val="20"/>
        </w:rPr>
      </w:pPr>
    </w:p>
    <w:tbl>
      <w:tblPr>
        <w:tblpPr w:leftFromText="141" w:rightFromText="141" w:vertAnchor="text" w:horzAnchor="page" w:tblpX="1033" w:tblpY="-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7"/>
        <w:gridCol w:w="1091"/>
        <w:gridCol w:w="1204"/>
      </w:tblGrid>
      <w:tr w:rsidR="00F82FFB" w:rsidRPr="00E501E5" w:rsidTr="00456597"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b/>
                <w:i/>
                <w:iCs/>
                <w:sz w:val="20"/>
                <w:szCs w:val="20"/>
              </w:rPr>
            </w:pPr>
            <w:r w:rsidRPr="00E501E5">
              <w:rPr>
                <w:rFonts w:ascii="Maiandra GD" w:hAnsi="Maiandra GD" w:cs="Arial"/>
                <w:b/>
                <w:i/>
                <w:iCs/>
                <w:sz w:val="20"/>
                <w:szCs w:val="20"/>
              </w:rPr>
              <w:t>Madde</w:t>
            </w:r>
          </w:p>
        </w:tc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b/>
                <w:i/>
                <w:iCs/>
                <w:sz w:val="20"/>
                <w:szCs w:val="20"/>
              </w:rPr>
            </w:pPr>
            <w:r w:rsidRPr="00E501E5">
              <w:rPr>
                <w:rFonts w:ascii="Maiandra GD" w:hAnsi="Maiandra GD" w:cs="Arial"/>
                <w:b/>
                <w:i/>
                <w:iCs/>
                <w:sz w:val="20"/>
                <w:szCs w:val="20"/>
              </w:rPr>
              <w:t>Isı İletkeni</w:t>
            </w:r>
          </w:p>
        </w:tc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b/>
                <w:i/>
                <w:iCs/>
                <w:sz w:val="20"/>
                <w:szCs w:val="20"/>
              </w:rPr>
            </w:pPr>
            <w:r w:rsidRPr="00E501E5">
              <w:rPr>
                <w:rFonts w:ascii="Maiandra GD" w:hAnsi="Maiandra GD" w:cs="Arial"/>
                <w:b/>
                <w:i/>
                <w:iCs/>
                <w:sz w:val="20"/>
                <w:szCs w:val="20"/>
              </w:rPr>
              <w:t>Isı Yalıtkanı</w:t>
            </w:r>
          </w:p>
        </w:tc>
      </w:tr>
      <w:tr w:rsidR="00F82FFB" w:rsidRPr="00E501E5" w:rsidTr="00456597"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  <w:r w:rsidRPr="00E501E5">
              <w:rPr>
                <w:rFonts w:ascii="Maiandra GD" w:hAnsi="Maiandra GD" w:cs="Arial"/>
                <w:sz w:val="20"/>
                <w:szCs w:val="20"/>
              </w:rPr>
              <w:t>Demir çubuk</w:t>
            </w:r>
          </w:p>
        </w:tc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</w:p>
        </w:tc>
      </w:tr>
      <w:tr w:rsidR="00F82FFB" w:rsidRPr="00E501E5" w:rsidTr="00456597"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  <w:r w:rsidRPr="00E501E5">
              <w:rPr>
                <w:rFonts w:ascii="Maiandra GD" w:hAnsi="Maiandra GD" w:cs="Arial"/>
                <w:sz w:val="20"/>
                <w:szCs w:val="20"/>
              </w:rPr>
              <w:t>Cam yünü</w:t>
            </w:r>
          </w:p>
        </w:tc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</w:p>
        </w:tc>
      </w:tr>
      <w:tr w:rsidR="00F82FFB" w:rsidRPr="00E501E5" w:rsidTr="00456597"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  <w:r w:rsidRPr="00E501E5">
              <w:rPr>
                <w:rFonts w:ascii="Maiandra GD" w:hAnsi="Maiandra GD" w:cs="Arial"/>
                <w:sz w:val="20"/>
                <w:szCs w:val="20"/>
              </w:rPr>
              <w:t>Bakır tel</w:t>
            </w:r>
          </w:p>
        </w:tc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</w:p>
        </w:tc>
      </w:tr>
      <w:tr w:rsidR="00F82FFB" w:rsidRPr="00E501E5" w:rsidTr="00456597"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  <w:r w:rsidRPr="00E501E5">
              <w:rPr>
                <w:rFonts w:ascii="Maiandra GD" w:hAnsi="Maiandra GD" w:cs="Arial"/>
                <w:sz w:val="20"/>
                <w:szCs w:val="20"/>
              </w:rPr>
              <w:t>Tahta</w:t>
            </w:r>
          </w:p>
        </w:tc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</w:p>
        </w:tc>
      </w:tr>
      <w:tr w:rsidR="00F82FFB" w:rsidRPr="00E501E5" w:rsidTr="00456597"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  <w:r w:rsidRPr="00E501E5">
              <w:rPr>
                <w:rFonts w:ascii="Maiandra GD" w:hAnsi="Maiandra GD" w:cs="Arial"/>
                <w:sz w:val="20"/>
                <w:szCs w:val="20"/>
              </w:rPr>
              <w:t>Köpük</w:t>
            </w:r>
          </w:p>
        </w:tc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82FFB" w:rsidRPr="00E501E5" w:rsidRDefault="00F82FFB" w:rsidP="00456597">
            <w:pPr>
              <w:jc w:val="both"/>
              <w:rPr>
                <w:rFonts w:ascii="Maiandra GD" w:hAnsi="Maiandra GD" w:cs="Arial"/>
                <w:sz w:val="20"/>
                <w:szCs w:val="20"/>
              </w:rPr>
            </w:pPr>
          </w:p>
        </w:tc>
      </w:tr>
    </w:tbl>
    <w:p w:rsidR="00F82FFB" w:rsidRPr="00EF3925" w:rsidRDefault="00F82FFB" w:rsidP="00F82FFB">
      <w:pPr>
        <w:rPr>
          <w:rFonts w:ascii="Maiandra GD" w:hAnsi="Maiandra GD"/>
          <w:sz w:val="18"/>
          <w:szCs w:val="18"/>
        </w:rPr>
      </w:pPr>
    </w:p>
    <w:p w:rsidR="00F82FFB" w:rsidRPr="00EF3925" w:rsidRDefault="00F82FFB" w:rsidP="00F82FFB">
      <w:pPr>
        <w:rPr>
          <w:rFonts w:ascii="Maiandra GD" w:hAnsi="Maiandra GD"/>
          <w:sz w:val="18"/>
          <w:szCs w:val="18"/>
        </w:rPr>
      </w:pPr>
    </w:p>
    <w:p w:rsidR="00F82FFB" w:rsidRPr="00EF3925" w:rsidRDefault="00F82FFB" w:rsidP="00F82FFB">
      <w:pPr>
        <w:ind w:hanging="180"/>
        <w:rPr>
          <w:rFonts w:ascii="Maiandra GD" w:hAnsi="Maiandra GD"/>
          <w:sz w:val="18"/>
          <w:szCs w:val="18"/>
        </w:rPr>
      </w:pPr>
    </w:p>
    <w:p w:rsidR="00F82FFB" w:rsidRPr="00EF3925" w:rsidRDefault="00F82FFB" w:rsidP="00F82FFB">
      <w:pPr>
        <w:rPr>
          <w:rFonts w:ascii="Maiandra GD" w:hAnsi="Maiandra GD"/>
        </w:rPr>
      </w:pPr>
    </w:p>
    <w:p w:rsidR="00C808F5" w:rsidRPr="00EF3925" w:rsidRDefault="00C808F5" w:rsidP="00682130">
      <w:pPr>
        <w:ind w:right="-265"/>
        <w:jc w:val="both"/>
        <w:rPr>
          <w:rFonts w:ascii="Maiandra GD" w:hAnsi="Maiandra GD"/>
        </w:rPr>
      </w:pPr>
    </w:p>
    <w:p w:rsidR="00C808F5" w:rsidRPr="00EF3925" w:rsidRDefault="00C808F5" w:rsidP="00682130">
      <w:pPr>
        <w:ind w:right="-265"/>
        <w:jc w:val="both"/>
        <w:rPr>
          <w:rFonts w:ascii="Maiandra GD" w:hAnsi="Maiandra GD"/>
        </w:rPr>
      </w:pPr>
    </w:p>
    <w:p w:rsidR="00E501E5" w:rsidRDefault="00E501E5" w:rsidP="00C808F5">
      <w:pPr>
        <w:spacing w:after="120" w:line="240" w:lineRule="auto"/>
        <w:rPr>
          <w:rFonts w:ascii="Maiandra GD" w:hAnsi="Maiandra GD" w:cs="Times New Roman"/>
          <w:b/>
          <w:sz w:val="24"/>
          <w:szCs w:val="24"/>
        </w:rPr>
      </w:pPr>
    </w:p>
    <w:p w:rsidR="00E501E5" w:rsidRDefault="00E501E5" w:rsidP="00C808F5">
      <w:pPr>
        <w:spacing w:after="120" w:line="240" w:lineRule="auto"/>
        <w:rPr>
          <w:rFonts w:ascii="Maiandra GD" w:hAnsi="Maiandra GD" w:cs="Times New Roman"/>
          <w:b/>
          <w:sz w:val="24"/>
          <w:szCs w:val="24"/>
        </w:rPr>
      </w:pPr>
    </w:p>
    <w:p w:rsidR="00C808F5" w:rsidRPr="00EF3925" w:rsidRDefault="00C808F5" w:rsidP="00C808F5">
      <w:pPr>
        <w:spacing w:after="120" w:line="240" w:lineRule="auto"/>
        <w:rPr>
          <w:rFonts w:ascii="Maiandra GD" w:hAnsi="Maiandra GD" w:cs="Tahoma"/>
          <w:b/>
          <w:sz w:val="20"/>
          <w:szCs w:val="20"/>
        </w:rPr>
      </w:pPr>
      <w:r w:rsidRPr="00EF3925">
        <w:rPr>
          <w:rFonts w:ascii="Maiandra GD" w:hAnsi="Maiandra GD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-4445</wp:posOffset>
            </wp:positionV>
            <wp:extent cx="1562100" cy="1019175"/>
            <wp:effectExtent l="19050" t="0" r="0" b="0"/>
            <wp:wrapSquare wrapText="bothSides"/>
            <wp:docPr id="13" name="Resim 2" descr="konv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nve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3925">
        <w:rPr>
          <w:rFonts w:ascii="Maiandra GD" w:hAnsi="Maiandra GD" w:cs="Times New Roman"/>
          <w:b/>
          <w:sz w:val="24"/>
          <w:szCs w:val="24"/>
        </w:rPr>
        <w:t xml:space="preserve"> </w:t>
      </w:r>
      <w:r w:rsidR="002551CC">
        <w:rPr>
          <w:rFonts w:ascii="Maiandra GD" w:hAnsi="Maiandra GD" w:cs="Times New Roman"/>
          <w:b/>
          <w:sz w:val="24"/>
          <w:szCs w:val="24"/>
        </w:rPr>
        <w:t>1.</w:t>
      </w:r>
    </w:p>
    <w:p w:rsidR="00C808F5" w:rsidRPr="00EF3925" w:rsidRDefault="00C808F5" w:rsidP="00C808F5">
      <w:pPr>
        <w:spacing w:after="120" w:line="240" w:lineRule="auto"/>
        <w:rPr>
          <w:rFonts w:ascii="Maiandra GD" w:hAnsi="Maiandra GD" w:cs="Segoe UI"/>
          <w:sz w:val="20"/>
          <w:szCs w:val="20"/>
        </w:rPr>
      </w:pPr>
    </w:p>
    <w:p w:rsidR="00C808F5" w:rsidRPr="00EF3925" w:rsidRDefault="00C808F5" w:rsidP="00C808F5">
      <w:pPr>
        <w:spacing w:after="120" w:line="240" w:lineRule="auto"/>
        <w:rPr>
          <w:rFonts w:ascii="Maiandra GD" w:hAnsi="Maiandra GD" w:cs="Times New Roman"/>
          <w:sz w:val="24"/>
          <w:szCs w:val="24"/>
        </w:rPr>
      </w:pPr>
    </w:p>
    <w:p w:rsidR="00C808F5" w:rsidRPr="00EF3925" w:rsidRDefault="00C808F5" w:rsidP="00C808F5">
      <w:pPr>
        <w:spacing w:after="0"/>
        <w:rPr>
          <w:rFonts w:ascii="Maiandra GD" w:hAnsi="Maiandra GD" w:cs="Times New Roman"/>
          <w:sz w:val="24"/>
          <w:szCs w:val="24"/>
        </w:rPr>
      </w:pPr>
    </w:p>
    <w:p w:rsidR="00C808F5" w:rsidRPr="00EF3925" w:rsidRDefault="00C808F5" w:rsidP="00C808F5">
      <w:pPr>
        <w:spacing w:after="0"/>
        <w:rPr>
          <w:rFonts w:ascii="Maiandra GD" w:hAnsi="Maiandra GD" w:cs="Times New Roman"/>
          <w:sz w:val="24"/>
          <w:szCs w:val="24"/>
        </w:rPr>
      </w:pPr>
    </w:p>
    <w:p w:rsidR="00C808F5" w:rsidRPr="00EF3925" w:rsidRDefault="00C808F5" w:rsidP="00C808F5">
      <w:pPr>
        <w:spacing w:after="0"/>
        <w:rPr>
          <w:rFonts w:ascii="Maiandra GD" w:hAnsi="Maiandra GD" w:cs="Times New Roman"/>
          <w:b/>
          <w:sz w:val="24"/>
          <w:szCs w:val="24"/>
        </w:rPr>
      </w:pPr>
      <w:r w:rsidRPr="00EF3925">
        <w:rPr>
          <w:rFonts w:ascii="Maiandra GD" w:hAnsi="Maiandra GD" w:cs="Times New Roman"/>
          <w:b/>
          <w:sz w:val="24"/>
          <w:szCs w:val="24"/>
        </w:rPr>
        <w:t>Yukarıdaki şekilde kap içindeki suya bir ısıtıcıyla ısı verilmektedir. Su içinde ısının yayılması hangi şekilde gerçekleşir?</w:t>
      </w:r>
    </w:p>
    <w:p w:rsidR="00C808F5" w:rsidRPr="00EF3925" w:rsidRDefault="00C808F5" w:rsidP="00C808F5">
      <w:pPr>
        <w:spacing w:after="0"/>
        <w:rPr>
          <w:rFonts w:ascii="Maiandra GD" w:hAnsi="Maiandra GD" w:cs="Times New Roman"/>
          <w:b/>
          <w:sz w:val="24"/>
          <w:szCs w:val="24"/>
        </w:rPr>
      </w:pPr>
    </w:p>
    <w:p w:rsidR="00C808F5" w:rsidRPr="00EF3925" w:rsidRDefault="00C808F5" w:rsidP="00C808F5">
      <w:pPr>
        <w:spacing w:after="0"/>
        <w:rPr>
          <w:rFonts w:ascii="Maiandra GD" w:hAnsi="Maiandra GD" w:cs="Times New Roman"/>
          <w:sz w:val="24"/>
          <w:szCs w:val="24"/>
        </w:rPr>
      </w:pPr>
      <w:r w:rsidRPr="00EF3925">
        <w:rPr>
          <w:rFonts w:ascii="Maiandra GD" w:hAnsi="Maiandra GD" w:cs="Times New Roman"/>
          <w:sz w:val="24"/>
          <w:szCs w:val="24"/>
        </w:rPr>
        <w:t xml:space="preserve">A) Işıma                         B) Konveksiyon  </w:t>
      </w:r>
    </w:p>
    <w:p w:rsidR="004A3431" w:rsidRDefault="00C808F5" w:rsidP="004A3431">
      <w:pPr>
        <w:spacing w:after="0"/>
        <w:rPr>
          <w:rFonts w:ascii="Maiandra GD" w:hAnsi="Maiandra GD" w:cs="Times New Roman"/>
          <w:sz w:val="24"/>
          <w:szCs w:val="24"/>
        </w:rPr>
      </w:pPr>
      <w:r w:rsidRPr="00EF3925">
        <w:rPr>
          <w:rFonts w:ascii="Maiandra GD" w:hAnsi="Maiandra GD" w:cs="Times New Roman"/>
          <w:sz w:val="24"/>
          <w:szCs w:val="24"/>
        </w:rPr>
        <w:t>C) İletim                         D) Radyasyon</w:t>
      </w:r>
    </w:p>
    <w:p w:rsidR="00C808F5" w:rsidRPr="004A3431" w:rsidRDefault="004A3431" w:rsidP="004A3431">
      <w:pPr>
        <w:spacing w:after="0"/>
        <w:rPr>
          <w:rFonts w:ascii="Maiandra GD" w:hAnsi="Maiandra GD" w:cs="Times New Roman"/>
          <w:sz w:val="24"/>
          <w:szCs w:val="24"/>
        </w:rPr>
      </w:pPr>
      <w:r w:rsidRPr="004A3431">
        <w:rPr>
          <w:rFonts w:ascii="Maiandra GD" w:hAnsi="Maiandra GD"/>
          <w:b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41.55pt;margin-top:38.8pt;width:127.8pt;height:108.1pt;z-index:-251655168">
            <v:imagedata r:id="rId7" o:title="bardak"/>
          </v:shape>
        </w:pict>
      </w:r>
      <w:r w:rsidR="002551CC" w:rsidRPr="004A3431">
        <w:rPr>
          <w:rFonts w:ascii="Maiandra GD" w:hAnsi="Maiandra GD" w:cs="Tahoma"/>
          <w:b/>
          <w:sz w:val="24"/>
          <w:szCs w:val="24"/>
        </w:rPr>
        <w:t>2.</w:t>
      </w:r>
      <w:r w:rsidR="00C808F5" w:rsidRPr="004A3431">
        <w:rPr>
          <w:rFonts w:ascii="Maiandra GD" w:hAnsi="Maiandra GD" w:cs="Tahoma"/>
          <w:b/>
          <w:sz w:val="24"/>
          <w:szCs w:val="24"/>
        </w:rPr>
        <w:t>Bir bardağa 20ºC sıcaklıktaki limonata ve bir miktar buz at</w:t>
      </w:r>
      <w:r w:rsidR="00C808F5" w:rsidRPr="004A3431">
        <w:rPr>
          <w:rFonts w:ascii="Maiandra GD" w:hAnsi="Maiandra GD" w:cs="Tahoma"/>
          <w:b/>
          <w:sz w:val="24"/>
          <w:szCs w:val="24"/>
        </w:rPr>
        <w:t>ı</w:t>
      </w:r>
      <w:r w:rsidR="00C808F5" w:rsidRPr="004A3431">
        <w:rPr>
          <w:rFonts w:ascii="Maiandra GD" w:hAnsi="Maiandra GD" w:cs="Tahoma"/>
          <w:b/>
          <w:sz w:val="24"/>
          <w:szCs w:val="24"/>
        </w:rPr>
        <w:t xml:space="preserve">lıyor. </w:t>
      </w:r>
    </w:p>
    <w:p w:rsidR="00C808F5" w:rsidRPr="00E501E5" w:rsidRDefault="00C808F5" w:rsidP="00C808F5">
      <w:pPr>
        <w:ind w:left="180"/>
        <w:rPr>
          <w:rFonts w:ascii="Maiandra GD" w:hAnsi="Maiandra GD" w:cs="Tahoma"/>
        </w:rPr>
      </w:pPr>
    </w:p>
    <w:p w:rsidR="00C808F5" w:rsidRPr="00E501E5" w:rsidRDefault="00C808F5" w:rsidP="00C808F5">
      <w:pPr>
        <w:ind w:left="180"/>
        <w:rPr>
          <w:rFonts w:ascii="Maiandra GD" w:hAnsi="Maiandra GD" w:cs="Tahoma"/>
        </w:rPr>
      </w:pPr>
      <w:r w:rsidRPr="00E501E5">
        <w:rPr>
          <w:rFonts w:ascii="Maiandra GD" w:hAnsi="Maiandra GD" w:cs="Tahoma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4274820</wp:posOffset>
            </wp:positionH>
            <wp:positionV relativeFrom="paragraph">
              <wp:posOffset>5081905</wp:posOffset>
            </wp:positionV>
            <wp:extent cx="1828800" cy="1546860"/>
            <wp:effectExtent l="19050" t="0" r="0" b="0"/>
            <wp:wrapNone/>
            <wp:docPr id="8" name="Resim 8" descr="bard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rda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4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08F5" w:rsidRPr="00E501E5" w:rsidRDefault="00C808F5" w:rsidP="00C808F5">
      <w:pPr>
        <w:ind w:left="180"/>
        <w:rPr>
          <w:rFonts w:ascii="Maiandra GD" w:hAnsi="Maiandra GD" w:cs="Tahoma"/>
        </w:rPr>
      </w:pPr>
    </w:p>
    <w:p w:rsidR="00C808F5" w:rsidRPr="00E501E5" w:rsidRDefault="00C808F5" w:rsidP="00C808F5">
      <w:pPr>
        <w:ind w:left="180"/>
        <w:rPr>
          <w:rFonts w:ascii="Maiandra GD" w:hAnsi="Maiandra GD" w:cs="Tahoma"/>
        </w:rPr>
      </w:pPr>
    </w:p>
    <w:p w:rsidR="00C808F5" w:rsidRPr="00E501E5" w:rsidRDefault="00C808F5" w:rsidP="00C808F5">
      <w:pPr>
        <w:ind w:left="180"/>
        <w:rPr>
          <w:rFonts w:ascii="Maiandra GD" w:hAnsi="Maiandra GD" w:cs="Tahoma"/>
        </w:rPr>
      </w:pPr>
    </w:p>
    <w:p w:rsidR="00C808F5" w:rsidRPr="004A3431" w:rsidRDefault="00C808F5" w:rsidP="00C808F5">
      <w:pPr>
        <w:spacing w:after="120"/>
        <w:rPr>
          <w:rFonts w:ascii="Maiandra GD" w:hAnsi="Maiandra GD" w:cs="Tahoma"/>
          <w:b/>
          <w:bCs/>
          <w:sz w:val="24"/>
          <w:szCs w:val="24"/>
        </w:rPr>
      </w:pPr>
      <w:r w:rsidRPr="004A3431">
        <w:rPr>
          <w:rFonts w:ascii="Maiandra GD" w:hAnsi="Maiandra GD" w:cs="Tahoma"/>
          <w:b/>
          <w:bCs/>
          <w:sz w:val="24"/>
          <w:szCs w:val="24"/>
        </w:rPr>
        <w:t xml:space="preserve">  Bu durum ile ilgili verilen bilgilerden hangisi </w:t>
      </w:r>
      <w:r w:rsidRPr="004A3431">
        <w:rPr>
          <w:rFonts w:ascii="Maiandra GD" w:hAnsi="Maiandra GD" w:cs="Tahoma"/>
          <w:b/>
          <w:bCs/>
          <w:sz w:val="24"/>
          <w:szCs w:val="24"/>
          <w:u w:val="single"/>
        </w:rPr>
        <w:t>yanlı</w:t>
      </w:r>
      <w:r w:rsidRPr="004A3431">
        <w:rPr>
          <w:rFonts w:ascii="Maiandra GD" w:hAnsi="Maiandra GD" w:cs="Tahoma"/>
          <w:b/>
          <w:bCs/>
          <w:sz w:val="24"/>
          <w:szCs w:val="24"/>
          <w:u w:val="single"/>
        </w:rPr>
        <w:t>ş</w:t>
      </w:r>
      <w:r w:rsidRPr="004A3431">
        <w:rPr>
          <w:rFonts w:ascii="Maiandra GD" w:hAnsi="Maiandra GD" w:cs="Tahoma"/>
          <w:b/>
          <w:bCs/>
          <w:sz w:val="24"/>
          <w:szCs w:val="24"/>
          <w:u w:val="single"/>
        </w:rPr>
        <w:t>tır</w:t>
      </w:r>
      <w:r w:rsidRPr="004A3431">
        <w:rPr>
          <w:rFonts w:ascii="Maiandra GD" w:hAnsi="Maiandra GD" w:cs="Tahoma"/>
          <w:b/>
          <w:bCs/>
          <w:sz w:val="24"/>
          <w:szCs w:val="24"/>
        </w:rPr>
        <w:t>?</w:t>
      </w:r>
    </w:p>
    <w:p w:rsidR="00C808F5" w:rsidRPr="004A3431" w:rsidRDefault="00C808F5" w:rsidP="00C808F5">
      <w:pPr>
        <w:numPr>
          <w:ilvl w:val="0"/>
          <w:numId w:val="1"/>
        </w:numPr>
        <w:spacing w:after="120" w:line="240" w:lineRule="auto"/>
        <w:ind w:left="538" w:hanging="357"/>
        <w:rPr>
          <w:rFonts w:ascii="Maiandra GD" w:hAnsi="Maiandra GD" w:cs="Tahoma"/>
          <w:sz w:val="24"/>
          <w:szCs w:val="24"/>
        </w:rPr>
      </w:pPr>
      <w:r w:rsidRPr="004A3431">
        <w:rPr>
          <w:rFonts w:ascii="Maiandra GD" w:hAnsi="Maiandra GD" w:cs="Tahoma"/>
          <w:sz w:val="24"/>
          <w:szCs w:val="24"/>
        </w:rPr>
        <w:t>Limonata ile buz ar</w:t>
      </w:r>
      <w:r w:rsidRPr="004A3431">
        <w:rPr>
          <w:rFonts w:ascii="Maiandra GD" w:hAnsi="Maiandra GD" w:cs="Tahoma"/>
          <w:sz w:val="24"/>
          <w:szCs w:val="24"/>
        </w:rPr>
        <w:t>a</w:t>
      </w:r>
      <w:r w:rsidRPr="004A3431">
        <w:rPr>
          <w:rFonts w:ascii="Maiandra GD" w:hAnsi="Maiandra GD" w:cs="Tahoma"/>
          <w:sz w:val="24"/>
          <w:szCs w:val="24"/>
        </w:rPr>
        <w:t>sında ısı alışverişi olur.</w:t>
      </w:r>
    </w:p>
    <w:p w:rsidR="00C808F5" w:rsidRPr="004A3431" w:rsidRDefault="00C808F5" w:rsidP="00C808F5">
      <w:pPr>
        <w:numPr>
          <w:ilvl w:val="0"/>
          <w:numId w:val="1"/>
        </w:numPr>
        <w:spacing w:after="120" w:line="240" w:lineRule="auto"/>
        <w:ind w:left="538" w:hanging="357"/>
        <w:rPr>
          <w:rFonts w:ascii="Maiandra GD" w:hAnsi="Maiandra GD" w:cs="Tahoma"/>
          <w:sz w:val="24"/>
          <w:szCs w:val="24"/>
        </w:rPr>
      </w:pPr>
      <w:r w:rsidRPr="004A3431">
        <w:rPr>
          <w:rFonts w:ascii="Maiandra GD" w:hAnsi="Maiandra GD" w:cs="Tahoma"/>
          <w:sz w:val="24"/>
          <w:szCs w:val="24"/>
        </w:rPr>
        <w:t>Limonata buza ısı vererek erimesini sağlar.</w:t>
      </w:r>
    </w:p>
    <w:p w:rsidR="00C808F5" w:rsidRPr="004A3431" w:rsidRDefault="00C808F5" w:rsidP="00C808F5">
      <w:pPr>
        <w:numPr>
          <w:ilvl w:val="0"/>
          <w:numId w:val="1"/>
        </w:numPr>
        <w:spacing w:after="120" w:line="240" w:lineRule="auto"/>
        <w:ind w:left="538" w:hanging="357"/>
        <w:rPr>
          <w:rFonts w:ascii="Maiandra GD" w:hAnsi="Maiandra GD" w:cs="Tahoma"/>
          <w:sz w:val="24"/>
          <w:szCs w:val="24"/>
        </w:rPr>
      </w:pPr>
      <w:r w:rsidRPr="004A3431">
        <w:rPr>
          <w:rFonts w:ascii="Maiandra GD" w:hAnsi="Maiandra GD" w:cs="Tahoma"/>
          <w:sz w:val="24"/>
          <w:szCs w:val="24"/>
        </w:rPr>
        <w:t>Buz limonatadan ısı alır.</w:t>
      </w:r>
    </w:p>
    <w:p w:rsidR="00C808F5" w:rsidRPr="004A3431" w:rsidRDefault="00C808F5" w:rsidP="00C808F5">
      <w:pPr>
        <w:numPr>
          <w:ilvl w:val="0"/>
          <w:numId w:val="1"/>
        </w:numPr>
        <w:spacing w:after="120" w:line="240" w:lineRule="auto"/>
        <w:ind w:left="538" w:hanging="357"/>
        <w:rPr>
          <w:rFonts w:ascii="Maiandra GD" w:hAnsi="Maiandra GD" w:cs="Tahoma"/>
          <w:sz w:val="24"/>
          <w:szCs w:val="24"/>
        </w:rPr>
      </w:pPr>
      <w:r w:rsidRPr="004A3431">
        <w:rPr>
          <w:rFonts w:ascii="Maiandra GD" w:hAnsi="Maiandra GD" w:cs="Tahoma"/>
          <w:sz w:val="24"/>
          <w:szCs w:val="24"/>
        </w:rPr>
        <w:t>Limonatanın taneciklerinin hızı artar.</w:t>
      </w:r>
    </w:p>
    <w:p w:rsidR="004A3431" w:rsidRDefault="004A3431" w:rsidP="00F82FFB">
      <w:pPr>
        <w:rPr>
          <w:rFonts w:ascii="Maiandra GD" w:hAnsi="Maiandra GD"/>
          <w:b/>
          <w:sz w:val="24"/>
          <w:szCs w:val="24"/>
        </w:rPr>
      </w:pPr>
    </w:p>
    <w:p w:rsidR="00F82FFB" w:rsidRPr="004A3431" w:rsidRDefault="002551CC" w:rsidP="00F82FFB">
      <w:pPr>
        <w:rPr>
          <w:rFonts w:ascii="Maiandra GD" w:hAnsi="Maiandra GD"/>
          <w:bCs/>
          <w:sz w:val="24"/>
          <w:szCs w:val="24"/>
        </w:rPr>
      </w:pPr>
      <w:r w:rsidRPr="004A3431">
        <w:rPr>
          <w:rFonts w:ascii="Maiandra GD" w:hAnsi="Maiandra GD"/>
          <w:b/>
          <w:sz w:val="24"/>
          <w:szCs w:val="24"/>
        </w:rPr>
        <w:t>3</w:t>
      </w:r>
      <w:r w:rsidRPr="004E233E">
        <w:rPr>
          <w:rFonts w:ascii="Maiandra GD" w:hAnsi="Maiandra GD"/>
          <w:b/>
          <w:sz w:val="24"/>
          <w:szCs w:val="24"/>
        </w:rPr>
        <w:t>.</w:t>
      </w:r>
      <w:r w:rsidR="00F82FFB" w:rsidRPr="004E233E">
        <w:rPr>
          <w:rFonts w:ascii="Maiandra GD" w:hAnsi="Maiandra GD"/>
          <w:b/>
          <w:bCs/>
          <w:sz w:val="24"/>
          <w:szCs w:val="24"/>
        </w:rPr>
        <w:t xml:space="preserve"> Aşağıdakilerden hangisinde vücudumuzun ilk doğal engelleri doğru olarak verilmiştir?</w:t>
      </w:r>
    </w:p>
    <w:p w:rsidR="00F82FFB" w:rsidRPr="004A3431" w:rsidRDefault="00F82FFB" w:rsidP="00F82FFB">
      <w:pPr>
        <w:pStyle w:val="GvdeMetni"/>
        <w:tabs>
          <w:tab w:val="num" w:pos="0"/>
        </w:tabs>
        <w:jc w:val="left"/>
        <w:rPr>
          <w:rFonts w:ascii="Maiandra GD" w:hAnsi="Maiandra GD"/>
          <w:b w:val="0"/>
          <w:szCs w:val="24"/>
        </w:rPr>
      </w:pPr>
      <w:r w:rsidRPr="004A3431">
        <w:rPr>
          <w:rFonts w:ascii="Maiandra GD" w:hAnsi="Maiandra GD"/>
          <w:b w:val="0"/>
          <w:szCs w:val="24"/>
        </w:rPr>
        <w:t xml:space="preserve">A)  Deri -mukus- gözyaşı- tükürük  </w:t>
      </w:r>
    </w:p>
    <w:p w:rsidR="00F82FFB" w:rsidRPr="004A3431" w:rsidRDefault="00F82FFB" w:rsidP="00F82FFB">
      <w:pPr>
        <w:pStyle w:val="GvdeMetni"/>
        <w:tabs>
          <w:tab w:val="num" w:pos="0"/>
        </w:tabs>
        <w:jc w:val="left"/>
        <w:rPr>
          <w:rFonts w:ascii="Maiandra GD" w:hAnsi="Maiandra GD"/>
          <w:b w:val="0"/>
          <w:szCs w:val="24"/>
        </w:rPr>
      </w:pPr>
      <w:r w:rsidRPr="004A3431">
        <w:rPr>
          <w:rFonts w:ascii="Maiandra GD" w:hAnsi="Maiandra GD"/>
          <w:b w:val="0"/>
          <w:szCs w:val="24"/>
        </w:rPr>
        <w:t>B)  Mukus -ter- gözyaşı -aşı</w:t>
      </w:r>
    </w:p>
    <w:p w:rsidR="00F82FFB" w:rsidRPr="004A3431" w:rsidRDefault="00F82FFB" w:rsidP="00F82FFB">
      <w:pPr>
        <w:pStyle w:val="GvdeMetni"/>
        <w:tabs>
          <w:tab w:val="num" w:pos="0"/>
        </w:tabs>
        <w:jc w:val="left"/>
        <w:rPr>
          <w:rFonts w:ascii="Maiandra GD" w:hAnsi="Maiandra GD"/>
          <w:b w:val="0"/>
          <w:szCs w:val="24"/>
        </w:rPr>
      </w:pPr>
      <w:r w:rsidRPr="004A3431">
        <w:rPr>
          <w:rFonts w:ascii="Maiandra GD" w:hAnsi="Maiandra GD"/>
          <w:b w:val="0"/>
          <w:szCs w:val="24"/>
        </w:rPr>
        <w:t xml:space="preserve">C)  Akyuvar-ter-gözyaşı-tükürük </w:t>
      </w:r>
    </w:p>
    <w:p w:rsidR="00F82FFB" w:rsidRPr="004A3431" w:rsidRDefault="00F82FFB" w:rsidP="00F82FFB">
      <w:pPr>
        <w:pStyle w:val="GvdeMetni"/>
        <w:tabs>
          <w:tab w:val="num" w:pos="0"/>
        </w:tabs>
        <w:jc w:val="left"/>
        <w:rPr>
          <w:rFonts w:ascii="Maiandra GD" w:hAnsi="Maiandra GD"/>
          <w:b w:val="0"/>
          <w:szCs w:val="24"/>
        </w:rPr>
      </w:pPr>
      <w:r w:rsidRPr="004A3431">
        <w:rPr>
          <w:rFonts w:ascii="Maiandra GD" w:hAnsi="Maiandra GD"/>
          <w:b w:val="0"/>
          <w:szCs w:val="24"/>
        </w:rPr>
        <w:t xml:space="preserve">D)  Deri- ter- akyuvar -aşı   </w:t>
      </w:r>
    </w:p>
    <w:p w:rsidR="00F82FFB" w:rsidRDefault="00F82FFB" w:rsidP="00682130">
      <w:pPr>
        <w:ind w:right="-265"/>
        <w:jc w:val="both"/>
        <w:rPr>
          <w:rFonts w:ascii="Maiandra GD" w:hAnsi="Maiandra GD"/>
        </w:rPr>
      </w:pPr>
    </w:p>
    <w:tbl>
      <w:tblPr>
        <w:tblpPr w:leftFromText="141" w:rightFromText="141" w:vertAnchor="page" w:horzAnchor="page" w:tblpX="4079" w:tblpY="1474"/>
        <w:tblW w:w="0" w:type="auto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0A0"/>
      </w:tblPr>
      <w:tblGrid>
        <w:gridCol w:w="534"/>
        <w:gridCol w:w="850"/>
      </w:tblGrid>
      <w:tr w:rsidR="00DD089D" w:rsidRPr="00E51D5F" w:rsidTr="00B367B2">
        <w:trPr>
          <w:trHeight w:val="683"/>
        </w:trPr>
        <w:tc>
          <w:tcPr>
            <w:tcW w:w="534" w:type="dxa"/>
            <w:shd w:val="clear" w:color="auto" w:fill="DAEEF3"/>
          </w:tcPr>
          <w:p w:rsidR="00DD089D" w:rsidRPr="00E51D5F" w:rsidRDefault="00DD089D" w:rsidP="00B367B2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DD089D" w:rsidRPr="00E51D5F" w:rsidRDefault="00DD089D" w:rsidP="00B367B2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İlaç</w:t>
            </w:r>
          </w:p>
        </w:tc>
      </w:tr>
      <w:tr w:rsidR="00DD089D" w:rsidRPr="00E51D5F" w:rsidTr="00B367B2">
        <w:trPr>
          <w:trHeight w:val="665"/>
        </w:trPr>
        <w:tc>
          <w:tcPr>
            <w:tcW w:w="534" w:type="dxa"/>
            <w:shd w:val="clear" w:color="auto" w:fill="DAEEF3"/>
          </w:tcPr>
          <w:p w:rsidR="00DD089D" w:rsidRPr="00E51D5F" w:rsidRDefault="00DD089D" w:rsidP="00B367B2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DD089D" w:rsidRPr="00E51D5F" w:rsidRDefault="00DD089D" w:rsidP="00B367B2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Virüs</w:t>
            </w:r>
          </w:p>
        </w:tc>
      </w:tr>
      <w:tr w:rsidR="00DD089D" w:rsidRPr="00E51D5F" w:rsidTr="00B367B2">
        <w:trPr>
          <w:trHeight w:val="543"/>
        </w:trPr>
        <w:tc>
          <w:tcPr>
            <w:tcW w:w="534" w:type="dxa"/>
            <w:shd w:val="clear" w:color="auto" w:fill="DAEEF3"/>
          </w:tcPr>
          <w:p w:rsidR="00DD089D" w:rsidRPr="00E51D5F" w:rsidRDefault="00DD089D" w:rsidP="00B367B2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DD089D" w:rsidRPr="00E51D5F" w:rsidRDefault="00DD089D" w:rsidP="00B367B2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Aşı</w:t>
            </w:r>
          </w:p>
        </w:tc>
      </w:tr>
      <w:tr w:rsidR="00DD089D" w:rsidRPr="00E51D5F" w:rsidTr="00B367B2">
        <w:trPr>
          <w:trHeight w:val="392"/>
        </w:trPr>
        <w:tc>
          <w:tcPr>
            <w:tcW w:w="534" w:type="dxa"/>
            <w:shd w:val="clear" w:color="auto" w:fill="DAEEF3"/>
          </w:tcPr>
          <w:p w:rsidR="00DD089D" w:rsidRPr="00E51D5F" w:rsidRDefault="00DD089D" w:rsidP="00B367B2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DD089D" w:rsidRPr="00E51D5F" w:rsidRDefault="00DD089D" w:rsidP="00B367B2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Alveol</w:t>
            </w:r>
          </w:p>
        </w:tc>
      </w:tr>
      <w:tr w:rsidR="00DD089D" w:rsidRPr="00E51D5F" w:rsidTr="00B367B2">
        <w:trPr>
          <w:trHeight w:val="589"/>
        </w:trPr>
        <w:tc>
          <w:tcPr>
            <w:tcW w:w="534" w:type="dxa"/>
            <w:shd w:val="clear" w:color="auto" w:fill="DAEEF3"/>
          </w:tcPr>
          <w:p w:rsidR="00DD089D" w:rsidRPr="00E51D5F" w:rsidRDefault="00DD089D" w:rsidP="00B367B2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DD089D" w:rsidRPr="00E51D5F" w:rsidRDefault="00DD089D" w:rsidP="00B367B2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Bakteri</w:t>
            </w:r>
          </w:p>
        </w:tc>
      </w:tr>
    </w:tbl>
    <w:p w:rsidR="00DD089D" w:rsidRPr="00DD089D" w:rsidRDefault="00DD089D" w:rsidP="00682130">
      <w:pPr>
        <w:ind w:right="-265"/>
        <w:jc w:val="both"/>
        <w:rPr>
          <w:rFonts w:ascii="Maiandra GD" w:hAnsi="Maiandra GD"/>
        </w:rPr>
      </w:pPr>
      <w:r>
        <w:rPr>
          <w:rFonts w:ascii="Maiandra GD" w:hAnsi="Maiandra GD"/>
        </w:rPr>
        <w:lastRenderedPageBreak/>
        <w:t xml:space="preserve"> </w:t>
      </w:r>
      <w:r w:rsidRPr="004E233E">
        <w:rPr>
          <w:rFonts w:ascii="Maiandra GD" w:hAnsi="Maiandra GD"/>
          <w:b/>
        </w:rPr>
        <w:t>Aşağıda verilen kavramları eşleştiriniz.(10p)</w:t>
      </w:r>
    </w:p>
    <w:tbl>
      <w:tblPr>
        <w:tblpPr w:leftFromText="141" w:rightFromText="141" w:vertAnchor="page" w:horzAnchor="margin" w:tblpY="1273"/>
        <w:tblW w:w="3273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0A0"/>
      </w:tblPr>
      <w:tblGrid>
        <w:gridCol w:w="355"/>
        <w:gridCol w:w="2918"/>
      </w:tblGrid>
      <w:tr w:rsidR="00DD089D" w:rsidRPr="00E51D5F" w:rsidTr="00DD089D">
        <w:trPr>
          <w:trHeight w:val="247"/>
        </w:trPr>
        <w:tc>
          <w:tcPr>
            <w:tcW w:w="355" w:type="dxa"/>
            <w:shd w:val="clear" w:color="auto" w:fill="DAEEF3"/>
          </w:tcPr>
          <w:p w:rsidR="00DD089D" w:rsidRPr="00E51D5F" w:rsidRDefault="00DD089D" w:rsidP="00DD089D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…</w:t>
            </w:r>
          </w:p>
        </w:tc>
        <w:tc>
          <w:tcPr>
            <w:tcW w:w="2918" w:type="dxa"/>
            <w:shd w:val="clear" w:color="auto" w:fill="DAEEF3"/>
            <w:vAlign w:val="center"/>
          </w:tcPr>
          <w:p w:rsidR="00DD089D" w:rsidRPr="00E51D5F" w:rsidRDefault="00DD089D" w:rsidP="00DD089D">
            <w:pPr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Hücre dışında canlılık faaliyeti göstermezler</w:t>
            </w:r>
          </w:p>
        </w:tc>
      </w:tr>
      <w:tr w:rsidR="00DD089D" w:rsidRPr="00E51D5F" w:rsidTr="00DD089D">
        <w:trPr>
          <w:trHeight w:val="247"/>
        </w:trPr>
        <w:tc>
          <w:tcPr>
            <w:tcW w:w="355" w:type="dxa"/>
            <w:shd w:val="clear" w:color="auto" w:fill="DAEEF3"/>
          </w:tcPr>
          <w:p w:rsidR="00DD089D" w:rsidRPr="00E51D5F" w:rsidRDefault="00DD089D" w:rsidP="00DD089D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…</w:t>
            </w:r>
          </w:p>
        </w:tc>
        <w:tc>
          <w:tcPr>
            <w:tcW w:w="2918" w:type="dxa"/>
            <w:shd w:val="clear" w:color="auto" w:fill="DAEEF3"/>
            <w:vAlign w:val="center"/>
          </w:tcPr>
          <w:p w:rsidR="00DD089D" w:rsidRPr="00E51D5F" w:rsidRDefault="00DD089D" w:rsidP="00DD089D">
            <w:pPr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Hastalığın tedavisinde kullanılır</w:t>
            </w:r>
          </w:p>
        </w:tc>
      </w:tr>
      <w:tr w:rsidR="00DD089D" w:rsidRPr="00E51D5F" w:rsidTr="00DD089D">
        <w:trPr>
          <w:trHeight w:val="247"/>
        </w:trPr>
        <w:tc>
          <w:tcPr>
            <w:tcW w:w="355" w:type="dxa"/>
            <w:shd w:val="clear" w:color="auto" w:fill="DAEEF3"/>
          </w:tcPr>
          <w:p w:rsidR="00DD089D" w:rsidRPr="00E51D5F" w:rsidRDefault="00DD089D" w:rsidP="00DD089D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…</w:t>
            </w:r>
          </w:p>
        </w:tc>
        <w:tc>
          <w:tcPr>
            <w:tcW w:w="2918" w:type="dxa"/>
            <w:shd w:val="clear" w:color="auto" w:fill="DAEEF3"/>
            <w:vAlign w:val="center"/>
          </w:tcPr>
          <w:p w:rsidR="00DD089D" w:rsidRPr="00E51D5F" w:rsidRDefault="00DD089D" w:rsidP="00DD089D">
            <w:pPr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İnsanlar sağlıklı iken uygulanır</w:t>
            </w:r>
          </w:p>
        </w:tc>
      </w:tr>
      <w:tr w:rsidR="00DD089D" w:rsidRPr="00E51D5F" w:rsidTr="00DD089D">
        <w:trPr>
          <w:trHeight w:val="268"/>
        </w:trPr>
        <w:tc>
          <w:tcPr>
            <w:tcW w:w="355" w:type="dxa"/>
            <w:shd w:val="clear" w:color="auto" w:fill="DAEEF3"/>
          </w:tcPr>
          <w:p w:rsidR="00DD089D" w:rsidRPr="00E51D5F" w:rsidRDefault="00DD089D" w:rsidP="00DD089D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…</w:t>
            </w:r>
          </w:p>
        </w:tc>
        <w:tc>
          <w:tcPr>
            <w:tcW w:w="2918" w:type="dxa"/>
            <w:shd w:val="clear" w:color="auto" w:fill="DAEEF3"/>
            <w:vAlign w:val="center"/>
          </w:tcPr>
          <w:p w:rsidR="00DD089D" w:rsidRPr="00E51D5F" w:rsidRDefault="00DD089D" w:rsidP="00DD089D">
            <w:pPr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Yararlı türleri de vardır</w:t>
            </w:r>
          </w:p>
        </w:tc>
      </w:tr>
      <w:tr w:rsidR="00DD089D" w:rsidRPr="00E51D5F" w:rsidTr="00DD089D">
        <w:trPr>
          <w:trHeight w:val="613"/>
        </w:trPr>
        <w:tc>
          <w:tcPr>
            <w:tcW w:w="355" w:type="dxa"/>
            <w:shd w:val="clear" w:color="auto" w:fill="DAEEF3"/>
          </w:tcPr>
          <w:p w:rsidR="00DD089D" w:rsidRPr="00E51D5F" w:rsidRDefault="00DD089D" w:rsidP="00DD089D">
            <w:pPr>
              <w:jc w:val="center"/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…</w:t>
            </w:r>
          </w:p>
        </w:tc>
        <w:tc>
          <w:tcPr>
            <w:tcW w:w="2918" w:type="dxa"/>
            <w:shd w:val="clear" w:color="auto" w:fill="DAEEF3"/>
            <w:vAlign w:val="center"/>
          </w:tcPr>
          <w:p w:rsidR="00DD089D" w:rsidRPr="00E51D5F" w:rsidRDefault="00DD089D" w:rsidP="00DD089D">
            <w:pPr>
              <w:rPr>
                <w:sz w:val="20"/>
                <w:szCs w:val="20"/>
              </w:rPr>
            </w:pPr>
            <w:r w:rsidRPr="00E51D5F">
              <w:rPr>
                <w:sz w:val="20"/>
                <w:szCs w:val="20"/>
              </w:rPr>
              <w:t>Akciğerlerde oksijen ile karbondioksit değişiminin yapıldığı yer</w:t>
            </w:r>
          </w:p>
        </w:tc>
      </w:tr>
    </w:tbl>
    <w:p w:rsidR="00C808F5" w:rsidRPr="00EF3925" w:rsidRDefault="00C808F5" w:rsidP="00682130">
      <w:pPr>
        <w:ind w:right="-265"/>
        <w:jc w:val="both"/>
        <w:rPr>
          <w:rFonts w:ascii="Maiandra GD" w:hAnsi="Maiandra GD"/>
        </w:rPr>
      </w:pPr>
    </w:p>
    <w:p w:rsidR="00B367B2" w:rsidRPr="00B367B2" w:rsidRDefault="00266A48" w:rsidP="00B367B2">
      <w:pPr>
        <w:rPr>
          <w:rFonts w:ascii="Maiandra GD" w:hAnsi="Maiandra GD"/>
        </w:rPr>
      </w:pPr>
      <w:r>
        <w:rPr>
          <w:rFonts w:ascii="Maiandra GD" w:hAnsi="Maiandra GD"/>
          <w:b/>
        </w:rPr>
        <w:t>4</w:t>
      </w:r>
      <w:r w:rsidR="002551CC">
        <w:rPr>
          <w:rFonts w:ascii="Maiandra GD" w:hAnsi="Maiandra GD"/>
          <w:b/>
        </w:rPr>
        <w:t>.</w:t>
      </w:r>
      <w:r w:rsidR="00B367B2" w:rsidRPr="00B367B2">
        <w:rPr>
          <w:rFonts w:ascii="Maiandra GD" w:hAnsi="Maiandra GD"/>
          <w:b/>
        </w:rPr>
        <w:t>Lenf dolaşım</w:t>
      </w:r>
      <w:r w:rsidR="00B367B2" w:rsidRPr="00B367B2">
        <w:rPr>
          <w:rFonts w:ascii="Maiandra GD" w:hAnsi="Maiandra GD"/>
        </w:rPr>
        <w:t xml:space="preserve"> sisteminde,aşağıdakilerden hangisi yer alır?</w:t>
      </w:r>
    </w:p>
    <w:p w:rsidR="00B367B2" w:rsidRPr="00B367B2" w:rsidRDefault="00B367B2" w:rsidP="00B367B2">
      <w:pPr>
        <w:rPr>
          <w:rFonts w:ascii="Maiandra GD" w:hAnsi="Maiandra GD"/>
        </w:rPr>
      </w:pPr>
      <w:r w:rsidRPr="00B367B2">
        <w:rPr>
          <w:rFonts w:ascii="Maiandra GD" w:hAnsi="Maiandra GD"/>
          <w:b/>
        </w:rPr>
        <w:t xml:space="preserve">  </w:t>
      </w:r>
      <w:r w:rsidRPr="00B367B2">
        <w:rPr>
          <w:rFonts w:ascii="Maiandra GD" w:hAnsi="Maiandra GD"/>
        </w:rPr>
        <w:t xml:space="preserve">A)  Pankreas               B)  Bademcikler    </w:t>
      </w:r>
    </w:p>
    <w:p w:rsidR="00B367B2" w:rsidRPr="00B367B2" w:rsidRDefault="00B367B2" w:rsidP="00B367B2">
      <w:pPr>
        <w:rPr>
          <w:rFonts w:ascii="Maiandra GD" w:hAnsi="Maiandra GD"/>
        </w:rPr>
      </w:pPr>
      <w:r w:rsidRPr="00B367B2">
        <w:rPr>
          <w:rFonts w:ascii="Maiandra GD" w:hAnsi="Maiandra GD"/>
        </w:rPr>
        <w:t xml:space="preserve">   C)  Karaciğer              D)  Böbrekler</w:t>
      </w:r>
    </w:p>
    <w:p w:rsidR="00B367B2" w:rsidRPr="00B367B2" w:rsidRDefault="00266A48" w:rsidP="00B367B2">
      <w:pPr>
        <w:spacing w:after="0"/>
        <w:rPr>
          <w:rFonts w:ascii="Maiandra GD" w:hAnsi="Maiandra GD" w:cs="Times New Roman"/>
          <w:b/>
        </w:rPr>
      </w:pPr>
      <w:r>
        <w:rPr>
          <w:rFonts w:ascii="Maiandra GD" w:hAnsi="Maiandra GD" w:cs="Times New Roman"/>
          <w:b/>
        </w:rPr>
        <w:t>5</w:t>
      </w:r>
      <w:r w:rsidR="002551CC">
        <w:rPr>
          <w:rFonts w:ascii="Maiandra GD" w:hAnsi="Maiandra GD" w:cs="Times New Roman"/>
          <w:b/>
        </w:rPr>
        <w:t>.</w:t>
      </w:r>
      <w:r w:rsidR="00B367B2" w:rsidRPr="00B367B2">
        <w:rPr>
          <w:rFonts w:ascii="Maiandra GD" w:hAnsi="Maiandra GD" w:cs="Times New Roman"/>
          <w:b/>
        </w:rPr>
        <w:t>Soluk aldığımızda vücudumuzda aşağıdaki değişimlerden hangisi oluşmaz?</w:t>
      </w:r>
    </w:p>
    <w:p w:rsidR="00B367B2" w:rsidRPr="00B367B2" w:rsidRDefault="00B367B2" w:rsidP="00B367B2">
      <w:pPr>
        <w:spacing w:after="0"/>
        <w:rPr>
          <w:rFonts w:ascii="Maiandra GD" w:hAnsi="Maiandra GD" w:cs="Times New Roman"/>
        </w:rPr>
      </w:pPr>
    </w:p>
    <w:p w:rsidR="00B367B2" w:rsidRPr="00B367B2" w:rsidRDefault="00B367B2" w:rsidP="00B367B2">
      <w:pPr>
        <w:spacing w:after="0"/>
        <w:rPr>
          <w:rFonts w:ascii="Maiandra GD" w:hAnsi="Maiandra GD" w:cs="Times New Roman"/>
        </w:rPr>
      </w:pPr>
      <w:r w:rsidRPr="00B367B2">
        <w:rPr>
          <w:rFonts w:ascii="Maiandra GD" w:hAnsi="Maiandra GD" w:cs="Times New Roman"/>
        </w:rPr>
        <w:t>A) Diyafram kası kasılır</w:t>
      </w:r>
    </w:p>
    <w:p w:rsidR="00B367B2" w:rsidRPr="00B367B2" w:rsidRDefault="00B367B2" w:rsidP="00B367B2">
      <w:pPr>
        <w:spacing w:after="0"/>
        <w:rPr>
          <w:rFonts w:ascii="Maiandra GD" w:hAnsi="Maiandra GD" w:cs="Times New Roman"/>
        </w:rPr>
      </w:pPr>
      <w:r w:rsidRPr="00B367B2">
        <w:rPr>
          <w:rFonts w:ascii="Maiandra GD" w:hAnsi="Maiandra GD" w:cs="Times New Roman"/>
        </w:rPr>
        <w:t>B) Akciğerlerin iç hacmi artar</w:t>
      </w:r>
    </w:p>
    <w:p w:rsidR="00B367B2" w:rsidRPr="00B367B2" w:rsidRDefault="00B367B2" w:rsidP="00B367B2">
      <w:pPr>
        <w:spacing w:after="0"/>
        <w:rPr>
          <w:rFonts w:ascii="Maiandra GD" w:hAnsi="Maiandra GD" w:cs="Times New Roman"/>
        </w:rPr>
      </w:pPr>
      <w:r w:rsidRPr="00B367B2">
        <w:rPr>
          <w:rFonts w:ascii="Maiandra GD" w:hAnsi="Maiandra GD" w:cs="Times New Roman"/>
        </w:rPr>
        <w:t>C) Diyafram kası gevşer</w:t>
      </w:r>
    </w:p>
    <w:p w:rsidR="00B367B2" w:rsidRDefault="00B367B2" w:rsidP="00B367B2">
      <w:pPr>
        <w:spacing w:after="0"/>
        <w:rPr>
          <w:rFonts w:ascii="Maiandra GD" w:hAnsi="Maiandra GD" w:cs="Times New Roman"/>
        </w:rPr>
      </w:pPr>
      <w:r w:rsidRPr="00B367B2">
        <w:rPr>
          <w:rFonts w:ascii="Maiandra GD" w:hAnsi="Maiandra GD" w:cs="Times New Roman"/>
        </w:rPr>
        <w:t>D) Göğüs boşluğu genişler</w:t>
      </w:r>
    </w:p>
    <w:p w:rsidR="00B367B2" w:rsidRPr="00B367B2" w:rsidRDefault="00B367B2" w:rsidP="00B367B2">
      <w:pPr>
        <w:spacing w:after="0"/>
        <w:rPr>
          <w:rFonts w:ascii="Maiandra GD" w:hAnsi="Maiandra GD" w:cs="Times New Roman"/>
        </w:rPr>
      </w:pPr>
    </w:p>
    <w:p w:rsidR="00B367B2" w:rsidRPr="00B367B2" w:rsidRDefault="00266A48" w:rsidP="00B367B2">
      <w:pPr>
        <w:tabs>
          <w:tab w:val="left" w:pos="4500"/>
        </w:tabs>
        <w:rPr>
          <w:rFonts w:ascii="Maiandra GD" w:hAnsi="Maiandra GD"/>
          <w:b/>
          <w:bCs/>
        </w:rPr>
      </w:pPr>
      <w:r>
        <w:rPr>
          <w:rFonts w:ascii="Maiandra GD" w:hAnsi="Maiandra GD"/>
          <w:b/>
          <w:bCs/>
        </w:rPr>
        <w:t>6</w:t>
      </w:r>
      <w:r w:rsidR="002551CC">
        <w:rPr>
          <w:rFonts w:ascii="Maiandra GD" w:hAnsi="Maiandra GD"/>
          <w:b/>
          <w:bCs/>
        </w:rPr>
        <w:t>.</w:t>
      </w:r>
      <w:r w:rsidR="00B367B2" w:rsidRPr="00B367B2">
        <w:rPr>
          <w:rFonts w:ascii="Maiandra GD" w:hAnsi="Maiandra GD"/>
          <w:b/>
          <w:bCs/>
        </w:rPr>
        <w:t>Evlerimizde;</w:t>
      </w:r>
    </w:p>
    <w:p w:rsidR="00B367B2" w:rsidRPr="00B367B2" w:rsidRDefault="00B367B2" w:rsidP="00B367B2">
      <w:pPr>
        <w:rPr>
          <w:rFonts w:ascii="Maiandra GD" w:hAnsi="Maiandra GD"/>
        </w:rPr>
      </w:pPr>
      <w:r w:rsidRPr="00B367B2">
        <w:rPr>
          <w:rFonts w:ascii="Maiandra GD" w:hAnsi="Maiandra GD"/>
        </w:rPr>
        <w:t xml:space="preserve"> </w:t>
      </w:r>
      <w:r w:rsidRPr="00B367B2">
        <w:rPr>
          <w:rFonts w:ascii="Maiandra GD" w:hAnsi="Maiandra GD"/>
        </w:rPr>
        <w:tab/>
        <w:t>I. Pencerelerin çift camlı olması</w:t>
      </w:r>
    </w:p>
    <w:p w:rsidR="00B367B2" w:rsidRPr="00B367B2" w:rsidRDefault="00B367B2" w:rsidP="00B367B2">
      <w:pPr>
        <w:rPr>
          <w:rFonts w:ascii="Maiandra GD" w:hAnsi="Maiandra GD"/>
        </w:rPr>
      </w:pPr>
      <w:r w:rsidRPr="00B367B2">
        <w:rPr>
          <w:rFonts w:ascii="Maiandra GD" w:hAnsi="Maiandra GD"/>
        </w:rPr>
        <w:tab/>
        <w:t>II. Çatılarda cam yünü kullanılması</w:t>
      </w:r>
    </w:p>
    <w:p w:rsidR="00B367B2" w:rsidRPr="00B367B2" w:rsidRDefault="00B367B2" w:rsidP="00B367B2">
      <w:pPr>
        <w:rPr>
          <w:rFonts w:ascii="Maiandra GD" w:hAnsi="Maiandra GD"/>
        </w:rPr>
      </w:pPr>
      <w:r w:rsidRPr="00B367B2">
        <w:rPr>
          <w:rFonts w:ascii="Maiandra GD" w:hAnsi="Maiandra GD"/>
        </w:rPr>
        <w:tab/>
        <w:t>III. Zeminin ahşap olması</w:t>
      </w:r>
    </w:p>
    <w:p w:rsidR="00B367B2" w:rsidRPr="00B367B2" w:rsidRDefault="00B367B2" w:rsidP="00B367B2">
      <w:pPr>
        <w:rPr>
          <w:rFonts w:ascii="Maiandra GD" w:hAnsi="Maiandra GD"/>
          <w:b/>
          <w:bCs/>
        </w:rPr>
      </w:pPr>
      <w:r w:rsidRPr="00B367B2">
        <w:rPr>
          <w:rFonts w:ascii="Maiandra GD" w:hAnsi="Maiandra GD"/>
          <w:b/>
          <w:bCs/>
        </w:rPr>
        <w:t>Isı yalıtım yöntemlerinden hangileri kullanıldığına enerji tasarrufu sağlanır?</w:t>
      </w:r>
    </w:p>
    <w:p w:rsidR="002551CC" w:rsidRDefault="00B367B2" w:rsidP="002551CC">
      <w:pPr>
        <w:rPr>
          <w:rFonts w:ascii="Maiandra GD" w:hAnsi="Maiandra GD"/>
        </w:rPr>
      </w:pPr>
      <w:r>
        <w:rPr>
          <w:rFonts w:ascii="Maiandra GD" w:hAnsi="Maiandra GD"/>
        </w:rPr>
        <w:t xml:space="preserve">  A) Yalnız I    B) Yalnız II    C) I,III    </w:t>
      </w:r>
      <w:r w:rsidRPr="00B367B2">
        <w:rPr>
          <w:rFonts w:ascii="Maiandra GD" w:hAnsi="Maiandra GD"/>
        </w:rPr>
        <w:t xml:space="preserve"> D)I,II,III</w:t>
      </w:r>
    </w:p>
    <w:p w:rsidR="002551CC" w:rsidRPr="002551CC" w:rsidRDefault="00266A48" w:rsidP="002551CC">
      <w:pPr>
        <w:tabs>
          <w:tab w:val="left" w:pos="1980"/>
        </w:tabs>
        <w:rPr>
          <w:rFonts w:ascii="Maiandra GD" w:hAnsi="Maiandra GD"/>
        </w:rPr>
      </w:pPr>
      <w:r>
        <w:rPr>
          <w:rFonts w:ascii="Maiandra GD" w:hAnsi="Maiandra GD"/>
          <w:b/>
        </w:rPr>
        <w:t>7</w:t>
      </w:r>
      <w:r w:rsidR="002551CC">
        <w:rPr>
          <w:rFonts w:ascii="Maiandra GD" w:hAnsi="Maiandra GD"/>
          <w:b/>
        </w:rPr>
        <w:t>.</w:t>
      </w:r>
      <w:r w:rsidR="002551CC" w:rsidRPr="002551CC">
        <w:rPr>
          <w:rFonts w:ascii="Maiandra GD" w:hAnsi="Maiandra GD"/>
          <w:b/>
        </w:rPr>
        <w:t>Katıların sıvı ve gazlara göre daha iyi iletim yapmasının nedeni nedir?</w:t>
      </w:r>
    </w:p>
    <w:p w:rsidR="002551CC" w:rsidRPr="002551CC" w:rsidRDefault="002551CC" w:rsidP="002551CC">
      <w:pPr>
        <w:tabs>
          <w:tab w:val="left" w:pos="1980"/>
        </w:tabs>
        <w:rPr>
          <w:rFonts w:ascii="Maiandra GD" w:hAnsi="Maiandra GD"/>
        </w:rPr>
      </w:pPr>
      <w:r w:rsidRPr="002551CC">
        <w:rPr>
          <w:rFonts w:ascii="Maiandra GD" w:hAnsi="Maiandra GD"/>
        </w:rPr>
        <w:t>A)Molekülleri arasında daha az boşluk bulunması</w:t>
      </w:r>
    </w:p>
    <w:p w:rsidR="002551CC" w:rsidRPr="002551CC" w:rsidRDefault="002551CC" w:rsidP="002551CC">
      <w:pPr>
        <w:tabs>
          <w:tab w:val="left" w:pos="1980"/>
        </w:tabs>
        <w:rPr>
          <w:rFonts w:ascii="Maiandra GD" w:hAnsi="Maiandra GD"/>
        </w:rPr>
      </w:pPr>
      <w:r w:rsidRPr="002551CC">
        <w:rPr>
          <w:rFonts w:ascii="Maiandra GD" w:hAnsi="Maiandra GD"/>
        </w:rPr>
        <w:t>B)Moleküllerinin daha küçük olması</w:t>
      </w:r>
    </w:p>
    <w:p w:rsidR="002551CC" w:rsidRPr="002551CC" w:rsidRDefault="002551CC" w:rsidP="002551CC">
      <w:pPr>
        <w:tabs>
          <w:tab w:val="left" w:pos="1980"/>
        </w:tabs>
        <w:rPr>
          <w:rFonts w:ascii="Maiandra GD" w:hAnsi="Maiandra GD"/>
        </w:rPr>
      </w:pPr>
      <w:r w:rsidRPr="002551CC">
        <w:rPr>
          <w:rFonts w:ascii="Maiandra GD" w:hAnsi="Maiandra GD"/>
        </w:rPr>
        <w:t>C)Moleküllerinin daha büyük olması</w:t>
      </w:r>
    </w:p>
    <w:p w:rsidR="002551CC" w:rsidRPr="002551CC" w:rsidRDefault="002551CC" w:rsidP="002551CC">
      <w:pPr>
        <w:tabs>
          <w:tab w:val="left" w:pos="1980"/>
        </w:tabs>
        <w:rPr>
          <w:rFonts w:ascii="Maiandra GD" w:hAnsi="Maiandra GD"/>
        </w:rPr>
      </w:pPr>
      <w:r w:rsidRPr="002551CC">
        <w:rPr>
          <w:rFonts w:ascii="Maiandra GD" w:hAnsi="Maiandra GD"/>
        </w:rPr>
        <w:t>D)Molekülleri arasında daha fazla boşluk bulunması</w:t>
      </w: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Pr="002551CC" w:rsidRDefault="00266A48" w:rsidP="00682130">
      <w:pPr>
        <w:ind w:right="-265"/>
        <w:jc w:val="both"/>
        <w:rPr>
          <w:rFonts w:ascii="Maiandra GD" w:hAnsi="Maiandra GD"/>
          <w:b/>
        </w:rPr>
      </w:pPr>
      <w:r>
        <w:rPr>
          <w:rFonts w:ascii="Maiandra GD" w:hAnsi="Maiandra GD"/>
          <w:b/>
        </w:rPr>
        <w:lastRenderedPageBreak/>
        <w:t>8</w:t>
      </w:r>
      <w:r w:rsidR="002551CC" w:rsidRPr="002551CC">
        <w:rPr>
          <w:rFonts w:ascii="Maiandra GD" w:hAnsi="Maiandra GD"/>
          <w:b/>
        </w:rPr>
        <w:t>.</w:t>
      </w:r>
    </w:p>
    <w:p w:rsidR="00B367B2" w:rsidRPr="004A3431" w:rsidRDefault="002551CC" w:rsidP="00682130">
      <w:pPr>
        <w:ind w:right="-265"/>
        <w:jc w:val="both"/>
        <w:rPr>
          <w:rFonts w:ascii="Maiandra GD" w:hAnsi="Maiandra GD"/>
          <w:sz w:val="24"/>
          <w:szCs w:val="24"/>
        </w:rPr>
      </w:pPr>
      <w:r w:rsidRPr="004A3431">
        <w:rPr>
          <w:rFonts w:ascii="Maiandra GD" w:hAnsi="Maiandra GD"/>
          <w:bCs/>
          <w:noProof/>
          <w:sz w:val="24"/>
          <w:szCs w:val="24"/>
          <w:lang w:eastAsia="tr-TR"/>
        </w:rPr>
        <w:drawing>
          <wp:inline distT="0" distB="0" distL="0" distR="0">
            <wp:extent cx="2860040" cy="82931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1CC" w:rsidRPr="004E233E" w:rsidRDefault="002551CC" w:rsidP="002551CC">
      <w:pPr>
        <w:rPr>
          <w:rFonts w:ascii="Maiandra GD" w:hAnsi="Maiandra GD"/>
          <w:b/>
        </w:rPr>
      </w:pPr>
      <w:r w:rsidRPr="004E233E">
        <w:rPr>
          <w:rFonts w:ascii="Maiandra GD" w:hAnsi="Maiandra GD"/>
          <w:b/>
        </w:rPr>
        <w:t>Yukarıda bir düzlem aynaya ışık çarpmış ve yansımıştır. Aynaya ışının gelme açısı 60 derece olduğuna göre yansıma açısı hangisidir?</w:t>
      </w:r>
    </w:p>
    <w:p w:rsidR="002551CC" w:rsidRDefault="002551CC" w:rsidP="002551CC">
      <w:pPr>
        <w:rPr>
          <w:rFonts w:ascii="Maiandra GD" w:hAnsi="Maiandra GD"/>
          <w:bCs/>
        </w:rPr>
      </w:pPr>
      <w:r w:rsidRPr="004E233E">
        <w:rPr>
          <w:rFonts w:ascii="Maiandra GD" w:hAnsi="Maiandra GD"/>
          <w:bCs/>
        </w:rPr>
        <w:t xml:space="preserve">   A) 20          B) </w:t>
      </w:r>
      <w:r w:rsidR="004A3431" w:rsidRPr="004E233E">
        <w:rPr>
          <w:rFonts w:ascii="Maiandra GD" w:hAnsi="Maiandra GD"/>
          <w:bCs/>
        </w:rPr>
        <w:t xml:space="preserve">30     </w:t>
      </w:r>
      <w:r w:rsidRPr="004E233E">
        <w:rPr>
          <w:rFonts w:ascii="Maiandra GD" w:hAnsi="Maiandra GD"/>
          <w:bCs/>
        </w:rPr>
        <w:t xml:space="preserve">   </w:t>
      </w:r>
      <w:r w:rsidR="004A3431" w:rsidRPr="004E233E">
        <w:rPr>
          <w:rFonts w:ascii="Maiandra GD" w:hAnsi="Maiandra GD"/>
          <w:bCs/>
        </w:rPr>
        <w:t xml:space="preserve"> C)  60     </w:t>
      </w:r>
      <w:r w:rsidRPr="004E233E">
        <w:rPr>
          <w:rFonts w:ascii="Maiandra GD" w:hAnsi="Maiandra GD"/>
          <w:bCs/>
        </w:rPr>
        <w:t xml:space="preserve">   D)  80</w:t>
      </w:r>
    </w:p>
    <w:p w:rsidR="00266A48" w:rsidRPr="00266A48" w:rsidRDefault="00266A48" w:rsidP="002551CC">
      <w:pPr>
        <w:rPr>
          <w:rFonts w:ascii="Maiandra GD" w:hAnsi="Maiandra GD"/>
          <w:b/>
          <w:bCs/>
          <w:sz w:val="24"/>
          <w:szCs w:val="24"/>
        </w:rPr>
      </w:pPr>
      <w:r w:rsidRPr="00266A48">
        <w:rPr>
          <w:rFonts w:ascii="Maiandra GD" w:hAnsi="Maiandra GD"/>
          <w:b/>
          <w:bCs/>
          <w:sz w:val="24"/>
          <w:szCs w:val="24"/>
        </w:rPr>
        <w:t>9.</w:t>
      </w:r>
    </w:p>
    <w:p w:rsidR="002551CC" w:rsidRPr="004E233E" w:rsidRDefault="004A3431" w:rsidP="002551CC">
      <w:pPr>
        <w:rPr>
          <w:rFonts w:ascii="Maiandra GD" w:hAnsi="Maiandra GD"/>
          <w:b/>
          <w:bCs/>
        </w:rPr>
      </w:pPr>
      <w:r w:rsidRPr="004E233E">
        <w:rPr>
          <w:rFonts w:ascii="Maiandra GD" w:hAnsi="Maiandra GD"/>
        </w:rPr>
        <w:t xml:space="preserve"> </w:t>
      </w:r>
      <w:r w:rsidRPr="004E233E">
        <w:rPr>
          <w:rFonts w:ascii="Maiandra GD" w:hAnsi="Maiandra GD"/>
        </w:rPr>
        <w:drawing>
          <wp:inline distT="0" distB="0" distL="0" distR="0">
            <wp:extent cx="2860040" cy="1382395"/>
            <wp:effectExtent l="19050" t="0" r="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1CC" w:rsidRPr="004E233E" w:rsidRDefault="002551CC" w:rsidP="002551CC">
      <w:pPr>
        <w:ind w:right="-265"/>
        <w:jc w:val="both"/>
        <w:rPr>
          <w:rFonts w:ascii="Maiandra GD" w:hAnsi="Maiandra GD"/>
        </w:rPr>
      </w:pPr>
      <w:r w:rsidRPr="004E233E">
        <w:rPr>
          <w:rFonts w:ascii="Maiandra GD" w:hAnsi="Maiandra GD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2287270</wp:posOffset>
            </wp:positionH>
            <wp:positionV relativeFrom="paragraph">
              <wp:posOffset>50800</wp:posOffset>
            </wp:positionV>
            <wp:extent cx="946150" cy="1158875"/>
            <wp:effectExtent l="19050" t="0" r="635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15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6A48">
        <w:rPr>
          <w:rFonts w:ascii="Maiandra GD" w:hAnsi="Maiandra GD" w:cs="Segoe UI"/>
          <w:b/>
        </w:rPr>
        <w:t>10</w:t>
      </w:r>
      <w:r w:rsidRPr="004E233E">
        <w:rPr>
          <w:rFonts w:ascii="Maiandra GD" w:hAnsi="Maiandra GD" w:cs="Segoe UI"/>
          <w:b/>
        </w:rPr>
        <w:t>. Aşçı Ercan Usta’nın çorbayı demir kaşık ile karıştırdığında eli kısa süre  sonra ısınmaya ve yanmaya başlamıştır.</w:t>
      </w:r>
    </w:p>
    <w:p w:rsidR="002551CC" w:rsidRPr="004E233E" w:rsidRDefault="002551CC" w:rsidP="002551CC">
      <w:pPr>
        <w:spacing w:after="0"/>
        <w:jc w:val="both"/>
        <w:rPr>
          <w:rFonts w:ascii="Maiandra GD" w:hAnsi="Maiandra GD" w:cs="Segoe UI"/>
          <w:b/>
        </w:rPr>
      </w:pPr>
      <w:r w:rsidRPr="004E233E">
        <w:rPr>
          <w:rFonts w:ascii="Maiandra GD" w:hAnsi="Maiandra GD" w:cs="Segoe UI"/>
          <w:b/>
        </w:rPr>
        <w:t>Bunun nedeni aşağıdakilerden hangisidir?</w:t>
      </w:r>
      <w:r w:rsidRPr="004E233E">
        <w:rPr>
          <w:rFonts w:ascii="Maiandra GD" w:hAnsi="Maiandra GD" w:cs="Segoe UI"/>
          <w:noProof/>
        </w:rPr>
        <w:t xml:space="preserve"> </w:t>
      </w:r>
    </w:p>
    <w:p w:rsidR="002551CC" w:rsidRPr="004E233E" w:rsidRDefault="002551CC" w:rsidP="002551CC">
      <w:pPr>
        <w:pStyle w:val="ListeParagraf"/>
        <w:numPr>
          <w:ilvl w:val="0"/>
          <w:numId w:val="4"/>
        </w:numPr>
        <w:spacing w:after="0"/>
        <w:jc w:val="both"/>
        <w:rPr>
          <w:rFonts w:ascii="Maiandra GD" w:hAnsi="Maiandra GD" w:cs="Segoe UI"/>
        </w:rPr>
      </w:pPr>
      <w:r w:rsidRPr="004E233E">
        <w:rPr>
          <w:rFonts w:ascii="Maiandra GD" w:hAnsi="Maiandra GD" w:cs="Segoe UI"/>
        </w:rPr>
        <w:t>Isının katı maddelerde ışıma ile yayılması</w:t>
      </w:r>
    </w:p>
    <w:p w:rsidR="002551CC" w:rsidRPr="004E233E" w:rsidRDefault="002551CC" w:rsidP="002551CC">
      <w:pPr>
        <w:pStyle w:val="ListeParagraf"/>
        <w:numPr>
          <w:ilvl w:val="0"/>
          <w:numId w:val="4"/>
        </w:numPr>
        <w:spacing w:after="0"/>
        <w:jc w:val="both"/>
        <w:rPr>
          <w:rFonts w:ascii="Maiandra GD" w:hAnsi="Maiandra GD" w:cs="Segoe UI"/>
        </w:rPr>
      </w:pPr>
      <w:r w:rsidRPr="004E233E">
        <w:rPr>
          <w:rFonts w:ascii="Maiandra GD" w:hAnsi="Maiandra GD" w:cs="Segoe UI"/>
        </w:rPr>
        <w:t>Isının katı maddelerde iletim yoluyla yayılması</w:t>
      </w:r>
    </w:p>
    <w:p w:rsidR="002551CC" w:rsidRPr="004E233E" w:rsidRDefault="002551CC" w:rsidP="002551CC">
      <w:pPr>
        <w:pStyle w:val="ListeParagraf"/>
        <w:numPr>
          <w:ilvl w:val="0"/>
          <w:numId w:val="4"/>
        </w:numPr>
        <w:spacing w:after="0"/>
        <w:jc w:val="both"/>
        <w:rPr>
          <w:rFonts w:ascii="Maiandra GD" w:hAnsi="Maiandra GD" w:cs="Segoe UI"/>
        </w:rPr>
      </w:pPr>
      <w:r w:rsidRPr="004E233E">
        <w:rPr>
          <w:rFonts w:ascii="Maiandra GD" w:hAnsi="Maiandra GD" w:cs="Segoe UI"/>
        </w:rPr>
        <w:t>Kaşığın ucundan tutmaması</w:t>
      </w:r>
    </w:p>
    <w:p w:rsidR="002551CC" w:rsidRPr="004E233E" w:rsidRDefault="002551CC" w:rsidP="002551CC">
      <w:pPr>
        <w:pStyle w:val="ListeParagraf"/>
        <w:numPr>
          <w:ilvl w:val="0"/>
          <w:numId w:val="4"/>
        </w:numPr>
        <w:spacing w:after="0"/>
        <w:jc w:val="both"/>
        <w:rPr>
          <w:rFonts w:ascii="Maiandra GD" w:hAnsi="Maiandra GD" w:cs="Segoe UI"/>
        </w:rPr>
      </w:pPr>
      <w:r w:rsidRPr="004E233E">
        <w:rPr>
          <w:rFonts w:ascii="Maiandra GD" w:hAnsi="Maiandra GD" w:cs="Segoe UI"/>
        </w:rPr>
        <w:t>Kaşığı uzun süre tutması</w:t>
      </w:r>
    </w:p>
    <w:p w:rsidR="002551CC" w:rsidRPr="004E233E" w:rsidRDefault="002551CC" w:rsidP="002551CC">
      <w:pPr>
        <w:pStyle w:val="ListeParagraf"/>
        <w:spacing w:after="0"/>
        <w:jc w:val="both"/>
        <w:rPr>
          <w:rFonts w:ascii="Maiandra GD" w:hAnsi="Maiandra GD" w:cs="Segoe UI"/>
        </w:rPr>
      </w:pPr>
    </w:p>
    <w:p w:rsidR="002551CC" w:rsidRPr="004E233E" w:rsidRDefault="002551CC" w:rsidP="002551CC">
      <w:pPr>
        <w:ind w:firstLine="709"/>
        <w:rPr>
          <w:rStyle w:val="CharStyle1"/>
          <w:rFonts w:ascii="Maiandra GD" w:hAnsi="Maiandra GD" w:cs="Times New Roman"/>
          <w:sz w:val="22"/>
          <w:szCs w:val="22"/>
        </w:rPr>
      </w:pPr>
      <w:r w:rsidRPr="004E233E">
        <w:rPr>
          <w:rStyle w:val="CharStyle1"/>
          <w:rFonts w:ascii="Maiandra GD" w:hAnsi="Maiandra GD" w:cs="Times New Roman"/>
          <w:sz w:val="22"/>
          <w:szCs w:val="22"/>
        </w:rPr>
        <w:t>I- Vücuda şekil verir.</w:t>
      </w:r>
    </w:p>
    <w:p w:rsidR="002551CC" w:rsidRPr="004E233E" w:rsidRDefault="002551CC" w:rsidP="002551CC">
      <w:pPr>
        <w:ind w:firstLine="709"/>
        <w:rPr>
          <w:rStyle w:val="CharStyle1"/>
          <w:rFonts w:ascii="Maiandra GD" w:eastAsia="Times New Roman" w:hAnsi="Maiandra GD" w:cs="Times New Roman"/>
          <w:sz w:val="22"/>
          <w:szCs w:val="22"/>
        </w:rPr>
      </w:pPr>
      <w:r w:rsidRPr="004E233E">
        <w:rPr>
          <w:rStyle w:val="CharStyle1"/>
          <w:rFonts w:ascii="Maiandra GD" w:hAnsi="Maiandra GD" w:cs="Times New Roman"/>
          <w:sz w:val="22"/>
          <w:szCs w:val="22"/>
        </w:rPr>
        <w:t>II- İç organlarımızı dış etkilerden korur.</w:t>
      </w:r>
    </w:p>
    <w:p w:rsidR="002551CC" w:rsidRPr="004E233E" w:rsidRDefault="002551CC" w:rsidP="002551CC">
      <w:pPr>
        <w:pStyle w:val="Style2"/>
        <w:ind w:left="15"/>
        <w:rPr>
          <w:rStyle w:val="CharStyle9"/>
          <w:rFonts w:ascii="Maiandra GD" w:hAnsi="Maiandra GD" w:cs="Times New Roman"/>
          <w:spacing w:val="-10"/>
          <w:sz w:val="22"/>
          <w:szCs w:val="22"/>
        </w:rPr>
      </w:pPr>
      <w:r w:rsidRPr="004E233E">
        <w:rPr>
          <w:rStyle w:val="CharStyle1"/>
          <w:rFonts w:ascii="Maiandra GD" w:hAnsi="Maiandra GD" w:cs="Times New Roman"/>
          <w:sz w:val="22"/>
          <w:szCs w:val="22"/>
        </w:rPr>
        <w:tab/>
        <w:t>III- Besinlerin sindirimini sağlar.</w:t>
      </w:r>
    </w:p>
    <w:p w:rsidR="002551CC" w:rsidRPr="004E233E" w:rsidRDefault="00266A48" w:rsidP="002551CC">
      <w:pPr>
        <w:pStyle w:val="Style3"/>
        <w:spacing w:line="240" w:lineRule="auto"/>
        <w:ind w:left="15"/>
        <w:rPr>
          <w:rFonts w:ascii="Maiandra GD" w:eastAsia="Franklin Gothic Medium" w:hAnsi="Maiandra GD" w:cs="Times New Roman"/>
          <w:b/>
          <w:spacing w:val="-10"/>
          <w:sz w:val="22"/>
          <w:szCs w:val="22"/>
        </w:rPr>
      </w:pPr>
      <w:r>
        <w:rPr>
          <w:rStyle w:val="CharStyle2"/>
          <w:rFonts w:ascii="Maiandra GD" w:hAnsi="Maiandra GD" w:cs="Times New Roman"/>
          <w:b/>
          <w:sz w:val="22"/>
          <w:szCs w:val="22"/>
        </w:rPr>
        <w:t>11</w:t>
      </w:r>
      <w:r w:rsidR="002551CC" w:rsidRPr="004E233E">
        <w:rPr>
          <w:rStyle w:val="CharStyle2"/>
          <w:rFonts w:ascii="Maiandra GD" w:hAnsi="Maiandra GD" w:cs="Times New Roman"/>
          <w:b/>
          <w:sz w:val="22"/>
          <w:szCs w:val="22"/>
        </w:rPr>
        <w:t>. Yukarıda verilen ifadelerden hangileri iskeletin görevidir?</w:t>
      </w:r>
    </w:p>
    <w:p w:rsidR="002551CC" w:rsidRPr="004E233E" w:rsidRDefault="002551CC" w:rsidP="002551CC">
      <w:pPr>
        <w:pStyle w:val="Style11"/>
        <w:tabs>
          <w:tab w:val="left" w:pos="540"/>
        </w:tabs>
        <w:ind w:left="45"/>
        <w:rPr>
          <w:rStyle w:val="CharStyle4"/>
          <w:rFonts w:ascii="Maiandra GD" w:hAnsi="Maiandra GD" w:cs="Times New Roman"/>
          <w:sz w:val="22"/>
          <w:szCs w:val="22"/>
        </w:rPr>
      </w:pPr>
      <w:r w:rsidRPr="004E233E">
        <w:rPr>
          <w:rStyle w:val="CharStyle4"/>
          <w:rFonts w:ascii="Maiandra GD" w:hAnsi="Maiandra GD" w:cs="Times New Roman"/>
          <w:sz w:val="22"/>
          <w:szCs w:val="22"/>
        </w:rPr>
        <w:t>A) Yalnız I</w:t>
      </w:r>
      <w:r w:rsidRPr="004E233E">
        <w:rPr>
          <w:rStyle w:val="CharStyle4"/>
          <w:rFonts w:ascii="Maiandra GD" w:hAnsi="Maiandra GD" w:cs="Times New Roman"/>
          <w:sz w:val="22"/>
          <w:szCs w:val="22"/>
        </w:rPr>
        <w:tab/>
      </w:r>
      <w:r w:rsidRPr="004E233E">
        <w:rPr>
          <w:rStyle w:val="CharStyle4"/>
          <w:rFonts w:ascii="Maiandra GD" w:hAnsi="Maiandra GD" w:cs="Times New Roman"/>
          <w:sz w:val="22"/>
          <w:szCs w:val="22"/>
        </w:rPr>
        <w:tab/>
      </w:r>
      <w:r w:rsidRPr="004E233E">
        <w:rPr>
          <w:rStyle w:val="CharStyle4"/>
          <w:rFonts w:ascii="Maiandra GD" w:hAnsi="Maiandra GD" w:cs="Times New Roman"/>
          <w:sz w:val="22"/>
          <w:szCs w:val="22"/>
        </w:rPr>
        <w:tab/>
        <w:t>B) Yalnız II</w:t>
      </w:r>
    </w:p>
    <w:p w:rsidR="002551CC" w:rsidRDefault="002551CC" w:rsidP="002551CC">
      <w:pPr>
        <w:pStyle w:val="Style11"/>
        <w:tabs>
          <w:tab w:val="left" w:pos="540"/>
        </w:tabs>
        <w:spacing w:before="15"/>
        <w:ind w:left="45"/>
        <w:rPr>
          <w:rStyle w:val="CharStyle4"/>
          <w:rFonts w:ascii="Maiandra GD" w:hAnsi="Maiandra GD" w:cs="Times New Roman"/>
          <w:sz w:val="22"/>
          <w:szCs w:val="22"/>
        </w:rPr>
      </w:pPr>
      <w:r w:rsidRPr="004E233E">
        <w:rPr>
          <w:rStyle w:val="CharStyle4"/>
          <w:rFonts w:ascii="Maiandra GD" w:hAnsi="Maiandra GD" w:cs="Times New Roman"/>
          <w:sz w:val="22"/>
          <w:szCs w:val="22"/>
        </w:rPr>
        <w:t>C) I ve II</w:t>
      </w:r>
      <w:r w:rsidRPr="004E233E">
        <w:rPr>
          <w:rStyle w:val="CharStyle4"/>
          <w:rFonts w:ascii="Maiandra GD" w:hAnsi="Maiandra GD" w:cs="Times New Roman"/>
          <w:sz w:val="22"/>
          <w:szCs w:val="22"/>
        </w:rPr>
        <w:tab/>
      </w:r>
      <w:r w:rsidRPr="004E233E">
        <w:rPr>
          <w:rStyle w:val="CharStyle4"/>
          <w:rFonts w:ascii="Maiandra GD" w:hAnsi="Maiandra GD" w:cs="Times New Roman"/>
          <w:sz w:val="22"/>
          <w:szCs w:val="22"/>
        </w:rPr>
        <w:tab/>
      </w:r>
      <w:r w:rsidRPr="004E233E">
        <w:rPr>
          <w:rStyle w:val="CharStyle4"/>
          <w:rFonts w:ascii="Maiandra GD" w:hAnsi="Maiandra GD" w:cs="Times New Roman"/>
          <w:sz w:val="22"/>
          <w:szCs w:val="22"/>
        </w:rPr>
        <w:tab/>
        <w:t>C) II ve III</w:t>
      </w:r>
    </w:p>
    <w:p w:rsidR="004E233E" w:rsidRPr="004E233E" w:rsidRDefault="00266A48" w:rsidP="004E233E">
      <w:pPr>
        <w:rPr>
          <w:rFonts w:ascii="Maiandra GD" w:hAnsi="Maiandra GD"/>
          <w:b/>
        </w:rPr>
      </w:pPr>
      <w:r>
        <w:rPr>
          <w:rStyle w:val="CharStyle4"/>
          <w:rFonts w:ascii="Maiandra GD" w:hAnsi="Maiandra GD" w:cs="Times New Roman"/>
          <w:b/>
          <w:sz w:val="22"/>
          <w:szCs w:val="22"/>
          <w:lang w:eastAsia="tr-TR"/>
        </w:rPr>
        <w:t>12</w:t>
      </w:r>
      <w:r w:rsidR="004E233E" w:rsidRPr="004E233E">
        <w:rPr>
          <w:rStyle w:val="CharStyle4"/>
          <w:rFonts w:ascii="Maiandra GD" w:hAnsi="Maiandra GD" w:cs="Times New Roman"/>
          <w:b/>
          <w:sz w:val="22"/>
          <w:szCs w:val="22"/>
          <w:lang w:eastAsia="tr-TR"/>
        </w:rPr>
        <w:t>.</w:t>
      </w:r>
      <w:r w:rsidR="004E233E" w:rsidRPr="004E233E">
        <w:rPr>
          <w:rFonts w:ascii="Maiandra GD" w:hAnsi="Maiandra GD"/>
          <w:b/>
        </w:rPr>
        <w:t>İskeletimizin gelişip sertleşmesi için hangi vitamin gereklidir?</w:t>
      </w:r>
    </w:p>
    <w:p w:rsidR="004E233E" w:rsidRPr="004E233E" w:rsidRDefault="00266A48" w:rsidP="004E233E">
      <w:pPr>
        <w:pStyle w:val="Style11"/>
        <w:tabs>
          <w:tab w:val="left" w:pos="540"/>
        </w:tabs>
        <w:spacing w:before="15"/>
        <w:ind w:left="45"/>
        <w:rPr>
          <w:rStyle w:val="CharStyle4"/>
          <w:rFonts w:ascii="Maiandra GD" w:hAnsi="Maiandra GD" w:cs="Times New Roman"/>
          <w:sz w:val="22"/>
          <w:szCs w:val="22"/>
        </w:rPr>
      </w:pPr>
      <w:r w:rsidRPr="004E233E">
        <w:rPr>
          <w:rFonts w:ascii="Maiandra GD" w:hAnsi="Maiandra GD"/>
          <w:sz w:val="22"/>
          <w:szCs w:val="22"/>
        </w:rPr>
        <w:t>A)A      B)C         C)K             D)D</w:t>
      </w:r>
    </w:p>
    <w:p w:rsidR="004E233E" w:rsidRPr="004E233E" w:rsidRDefault="004E233E" w:rsidP="002551CC">
      <w:pPr>
        <w:pStyle w:val="Style11"/>
        <w:tabs>
          <w:tab w:val="left" w:pos="540"/>
        </w:tabs>
        <w:spacing w:before="15"/>
        <w:ind w:left="45"/>
        <w:rPr>
          <w:rStyle w:val="CharStyle4"/>
          <w:rFonts w:ascii="Maiandra GD" w:hAnsi="Maiandra GD" w:cs="Times New Roman"/>
          <w:sz w:val="22"/>
          <w:szCs w:val="22"/>
        </w:rPr>
      </w:pPr>
    </w:p>
    <w:p w:rsidR="004A3431" w:rsidRDefault="004A3431" w:rsidP="004A3431">
      <w:pPr>
        <w:ind w:right="-265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BAŞARILAR :)</w:t>
      </w:r>
    </w:p>
    <w:p w:rsidR="004A3431" w:rsidRPr="004A3431" w:rsidRDefault="004A3431" w:rsidP="004A3431">
      <w:pPr>
        <w:ind w:right="-265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 xml:space="preserve">EZGİ KÖSEOĞLU(Fen ve Tek. </w:t>
      </w:r>
      <w:proofErr w:type="spellStart"/>
      <w:r>
        <w:rPr>
          <w:rFonts w:ascii="Maiandra GD" w:hAnsi="Maiandra GD"/>
          <w:sz w:val="24"/>
          <w:szCs w:val="24"/>
        </w:rPr>
        <w:t>Öğrt</w:t>
      </w:r>
      <w:proofErr w:type="spellEnd"/>
      <w:r>
        <w:rPr>
          <w:rFonts w:ascii="Maiandra GD" w:hAnsi="Maiandra GD"/>
          <w:sz w:val="24"/>
          <w:szCs w:val="24"/>
        </w:rPr>
        <w:t>)</w:t>
      </w: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Default="00B367B2" w:rsidP="00682130">
      <w:pPr>
        <w:ind w:right="-265"/>
        <w:jc w:val="both"/>
        <w:rPr>
          <w:rFonts w:ascii="Maiandra GD" w:hAnsi="Maiandra GD"/>
        </w:rPr>
      </w:pPr>
    </w:p>
    <w:p w:rsidR="00B367B2" w:rsidRPr="00EF3925" w:rsidRDefault="00B367B2" w:rsidP="00682130">
      <w:pPr>
        <w:ind w:right="-265"/>
        <w:jc w:val="both"/>
        <w:rPr>
          <w:rFonts w:ascii="Maiandra GD" w:hAnsi="Maiandra GD"/>
        </w:rPr>
        <w:sectPr w:rsidR="00B367B2" w:rsidRPr="00EF3925" w:rsidSect="00682130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C808F5" w:rsidRPr="00537FC3" w:rsidRDefault="00C808F5" w:rsidP="00C808F5">
      <w:r w:rsidRPr="00537FC3">
        <w:lastRenderedPageBreak/>
        <w:t xml:space="preserve">     </w:t>
      </w:r>
    </w:p>
    <w:p w:rsidR="001C6EFD" w:rsidRDefault="001C6EFD"/>
    <w:p w:rsidR="00E501E5" w:rsidRPr="00774B6D" w:rsidRDefault="00E501E5" w:rsidP="00E501E5">
      <w:pPr>
        <w:pStyle w:val="ListeParagraf"/>
        <w:ind w:left="360"/>
        <w:rPr>
          <w:rFonts w:ascii="Segoe UI" w:hAnsi="Segoe UI" w:cs="Segoe UI"/>
          <w:b/>
          <w:sz w:val="24"/>
          <w:szCs w:val="24"/>
        </w:rPr>
      </w:pPr>
    </w:p>
    <w:p w:rsidR="00E501E5" w:rsidRDefault="00E501E5"/>
    <w:sectPr w:rsidR="00E501E5" w:rsidSect="00682130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E5256"/>
    <w:multiLevelType w:val="hybridMultilevel"/>
    <w:tmpl w:val="64406574"/>
    <w:lvl w:ilvl="0" w:tplc="8A80C6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76E58"/>
    <w:multiLevelType w:val="hybridMultilevel"/>
    <w:tmpl w:val="101096C6"/>
    <w:lvl w:ilvl="0" w:tplc="AC3892B8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CE7A54"/>
    <w:multiLevelType w:val="hybridMultilevel"/>
    <w:tmpl w:val="D3B46202"/>
    <w:lvl w:ilvl="0" w:tplc="B2087E5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5BE102C1"/>
    <w:multiLevelType w:val="hybridMultilevel"/>
    <w:tmpl w:val="7D6885F0"/>
    <w:lvl w:ilvl="0" w:tplc="C922B7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D87185A"/>
    <w:multiLevelType w:val="hybridMultilevel"/>
    <w:tmpl w:val="CF4AFB88"/>
    <w:lvl w:ilvl="0" w:tplc="3E0E2E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82130"/>
    <w:rsid w:val="001C6EFD"/>
    <w:rsid w:val="002551CC"/>
    <w:rsid w:val="00266A48"/>
    <w:rsid w:val="004A3431"/>
    <w:rsid w:val="004E233E"/>
    <w:rsid w:val="00682130"/>
    <w:rsid w:val="00B367B2"/>
    <w:rsid w:val="00C808F5"/>
    <w:rsid w:val="00DD089D"/>
    <w:rsid w:val="00E0231D"/>
    <w:rsid w:val="00E501E5"/>
    <w:rsid w:val="00ED0C67"/>
    <w:rsid w:val="00EF3925"/>
    <w:rsid w:val="00F82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13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2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2130"/>
  </w:style>
  <w:style w:type="paragraph" w:styleId="BalonMetni">
    <w:name w:val="Balloon Text"/>
    <w:basedOn w:val="Normal"/>
    <w:link w:val="BalonMetniChar"/>
    <w:uiPriority w:val="99"/>
    <w:semiHidden/>
    <w:unhideWhenUsed/>
    <w:rsid w:val="00C8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8F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F82FFB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82FFB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EF3925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customStyle="1" w:styleId="Style2">
    <w:name w:val="Style2"/>
    <w:basedOn w:val="Normal"/>
    <w:rsid w:val="002551C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character" w:customStyle="1" w:styleId="CharStyle2">
    <w:name w:val="CharStyle2"/>
    <w:rsid w:val="002551C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3">
    <w:name w:val="Style3"/>
    <w:basedOn w:val="Normal"/>
    <w:rsid w:val="002551CC"/>
    <w:pPr>
      <w:spacing w:after="0" w:line="360" w:lineRule="exact"/>
    </w:pPr>
    <w:rPr>
      <w:rFonts w:ascii="Arial" w:eastAsia="Arial" w:hAnsi="Arial" w:cs="Arial"/>
      <w:sz w:val="20"/>
      <w:szCs w:val="20"/>
      <w:lang w:eastAsia="tr-TR"/>
    </w:rPr>
  </w:style>
  <w:style w:type="character" w:customStyle="1" w:styleId="CharStyle1">
    <w:name w:val="CharStyle1"/>
    <w:rsid w:val="002551C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20"/>
      <w:szCs w:val="20"/>
    </w:rPr>
  </w:style>
  <w:style w:type="paragraph" w:customStyle="1" w:styleId="Style11">
    <w:name w:val="Style11"/>
    <w:basedOn w:val="Normal"/>
    <w:rsid w:val="002551C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character" w:customStyle="1" w:styleId="CharStyle4">
    <w:name w:val="CharStyle4"/>
    <w:rsid w:val="002551C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character" w:customStyle="1" w:styleId="CharStyle9">
    <w:name w:val="CharStyle9"/>
    <w:rsid w:val="002551CC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282720-38A0-47FE-9B64-A01FB2D68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2014-05-06T17:44:00Z</dcterms:created>
  <dcterms:modified xsi:type="dcterms:W3CDTF">2014-05-06T19:27:00Z</dcterms:modified>
</cp:coreProperties>
</file>